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505F" w:rsidRDefault="0042505F" w:rsidP="0042505F">
      <w:pPr>
        <w:autoSpaceDE w:val="0"/>
        <w:autoSpaceDN w:val="0"/>
        <w:adjustRightInd w:val="0"/>
        <w:spacing w:after="0" w:line="240" w:lineRule="auto"/>
        <w:jc w:val="right"/>
        <w:rPr>
          <w:rFonts w:ascii="Calibri-Bold" w:hAnsi="Calibri-Bold" w:cs="Calibri-Bold"/>
          <w:bCs/>
          <w:i/>
          <w:sz w:val="20"/>
          <w:szCs w:val="20"/>
        </w:rPr>
      </w:pPr>
    </w:p>
    <w:p w:rsidR="0042505F" w:rsidRDefault="0042505F" w:rsidP="0042505F">
      <w:pPr>
        <w:autoSpaceDE w:val="0"/>
        <w:autoSpaceDN w:val="0"/>
        <w:adjustRightInd w:val="0"/>
        <w:spacing w:after="0" w:line="240" w:lineRule="auto"/>
        <w:jc w:val="right"/>
        <w:rPr>
          <w:rFonts w:ascii="Calibri-Bold" w:hAnsi="Calibri-Bold" w:cs="Calibri-Bold"/>
          <w:bCs/>
          <w:i/>
          <w:sz w:val="20"/>
          <w:szCs w:val="20"/>
        </w:rPr>
      </w:pPr>
    </w:p>
    <w:p w:rsidR="0042505F" w:rsidRPr="0042505F" w:rsidRDefault="0042505F" w:rsidP="0042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505F">
        <w:rPr>
          <w:rFonts w:ascii="Times New Roman" w:hAnsi="Times New Roman" w:cs="Times New Roman"/>
          <w:b/>
          <w:bCs/>
          <w:sz w:val="24"/>
          <w:szCs w:val="24"/>
        </w:rPr>
        <w:t>KATALOG STAWEK MAKSYMALNYCH</w:t>
      </w:r>
    </w:p>
    <w:p w:rsidR="003E071B" w:rsidRPr="0042505F" w:rsidRDefault="0042505F" w:rsidP="0042505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505F">
        <w:rPr>
          <w:rFonts w:ascii="Times New Roman" w:hAnsi="Times New Roman" w:cs="Times New Roman"/>
          <w:b/>
          <w:bCs/>
          <w:sz w:val="24"/>
          <w:szCs w:val="24"/>
        </w:rPr>
        <w:t>w ramach Projektu grantowego „ Lokalne Ośrodki Włączenia Społecznego”</w:t>
      </w:r>
    </w:p>
    <w:p w:rsidR="0042505F" w:rsidRPr="0042505F" w:rsidRDefault="0042505F" w:rsidP="0042505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2505F" w:rsidRPr="0042505F" w:rsidRDefault="0042505F" w:rsidP="0042505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42505F" w:rsidRPr="0042505F" w:rsidRDefault="0042505F" w:rsidP="0042505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42505F">
        <w:rPr>
          <w:rFonts w:ascii="Times New Roman" w:hAnsi="Times New Roman" w:cs="Times New Roman"/>
          <w:b/>
          <w:bCs/>
        </w:rPr>
        <w:t>Ważne:</w:t>
      </w:r>
    </w:p>
    <w:p w:rsidR="0042505F" w:rsidRPr="0042505F" w:rsidRDefault="0042505F" w:rsidP="0042505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42505F">
        <w:rPr>
          <w:rFonts w:ascii="Times New Roman" w:hAnsi="Times New Roman" w:cs="Times New Roman"/>
        </w:rPr>
        <w:t>• Kwoty ujęte w katalogu uwzględniają wartość brutto wydatku (z wyjątkiem wynagrodzeń, które są szacowane z uwzględnieniem kosztów pracodawcy).</w:t>
      </w:r>
    </w:p>
    <w:p w:rsidR="0042505F" w:rsidRPr="0042505F" w:rsidRDefault="0042505F" w:rsidP="0042505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42505F">
        <w:rPr>
          <w:rFonts w:ascii="Times New Roman" w:hAnsi="Times New Roman" w:cs="Times New Roman"/>
        </w:rPr>
        <w:t>• Co do zasady „godzina” odnosi się do godziny zegarowej = 60 minut</w:t>
      </w:r>
    </w:p>
    <w:p w:rsidR="0042505F" w:rsidRPr="0042505F" w:rsidRDefault="0042505F" w:rsidP="0042505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42505F">
        <w:rPr>
          <w:rFonts w:ascii="Times New Roman" w:hAnsi="Times New Roman" w:cs="Times New Roman"/>
        </w:rPr>
        <w:t>• Katalog kosztów nie ma charakteru zamkniętego.</w:t>
      </w:r>
    </w:p>
    <w:p w:rsidR="0042505F" w:rsidRPr="0042505F" w:rsidRDefault="0042505F" w:rsidP="0042505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42505F">
        <w:rPr>
          <w:rFonts w:ascii="Times New Roman" w:hAnsi="Times New Roman" w:cs="Times New Roman"/>
        </w:rPr>
        <w:t>Dopuszczalne jest ujmowanie w projekcie innych kosztów, które są niezbędne do jego realizacji. Stawki wyszczególnione w zestawieniu są stawkami</w:t>
      </w:r>
    </w:p>
    <w:p w:rsidR="0042505F" w:rsidRPr="0042505F" w:rsidRDefault="0042505F" w:rsidP="0042505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42505F">
        <w:rPr>
          <w:rFonts w:ascii="Times New Roman" w:hAnsi="Times New Roman" w:cs="Times New Roman"/>
        </w:rPr>
        <w:t>maksymalnymi, jednak nie oznacza to automatycznego akceptowania przez Radę stawek założonych na maksymalnym poziomie (brane pod uwagę będą</w:t>
      </w:r>
    </w:p>
    <w:p w:rsidR="0042505F" w:rsidRPr="0042505F" w:rsidRDefault="0042505F" w:rsidP="0042505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42505F">
        <w:rPr>
          <w:rFonts w:ascii="Times New Roman" w:hAnsi="Times New Roman" w:cs="Times New Roman"/>
        </w:rPr>
        <w:t>takie czynniki jak: specyfika projektu, stopień złożoności projektu, wielkość grupy docelowej, miejsce realizacji).</w:t>
      </w:r>
    </w:p>
    <w:p w:rsidR="0042505F" w:rsidRPr="0042505F" w:rsidRDefault="0042505F" w:rsidP="0042505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42505F">
        <w:rPr>
          <w:rFonts w:ascii="Times New Roman" w:hAnsi="Times New Roman" w:cs="Times New Roman"/>
        </w:rPr>
        <w:t xml:space="preserve">W przypadku planowania wydatków spoza katalogu stawek maksymalnych, </w:t>
      </w:r>
      <w:proofErr w:type="spellStart"/>
      <w:r w:rsidRPr="0042505F">
        <w:rPr>
          <w:rFonts w:ascii="Times New Roman" w:hAnsi="Times New Roman" w:cs="Times New Roman"/>
        </w:rPr>
        <w:t>Grantobiorca</w:t>
      </w:r>
      <w:proofErr w:type="spellEnd"/>
      <w:r w:rsidRPr="0042505F">
        <w:rPr>
          <w:rFonts w:ascii="Times New Roman" w:hAnsi="Times New Roman" w:cs="Times New Roman"/>
        </w:rPr>
        <w:t xml:space="preserve"> zobowiązany jest do oszacowania kosztu zgodnie z cenami</w:t>
      </w:r>
    </w:p>
    <w:p w:rsidR="0042505F" w:rsidRPr="0042505F" w:rsidRDefault="0042505F" w:rsidP="0042505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42505F">
        <w:rPr>
          <w:rFonts w:ascii="Times New Roman" w:hAnsi="Times New Roman" w:cs="Times New Roman"/>
        </w:rPr>
        <w:t>rynkowymi na podstawie rozeznania cenowego na rynku lokalnym i/lub regionalnym na podstawie zapytań oraz zgodnie z obowiązującymi Wytycznymi w</w:t>
      </w:r>
    </w:p>
    <w:p w:rsidR="0042505F" w:rsidRPr="0042505F" w:rsidRDefault="0042505F" w:rsidP="0042505F">
      <w:pPr>
        <w:spacing w:line="360" w:lineRule="auto"/>
        <w:rPr>
          <w:rFonts w:ascii="Times New Roman" w:hAnsi="Times New Roman" w:cs="Times New Roman"/>
        </w:rPr>
      </w:pPr>
      <w:r w:rsidRPr="0042505F">
        <w:rPr>
          <w:rFonts w:ascii="Times New Roman" w:hAnsi="Times New Roman" w:cs="Times New Roman"/>
        </w:rPr>
        <w:t>zakresie kwalifikowalności wydatków.</w:t>
      </w:r>
    </w:p>
    <w:p w:rsidR="0042505F" w:rsidRPr="0042505F" w:rsidRDefault="0042505F" w:rsidP="0042505F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42505F">
        <w:rPr>
          <w:rFonts w:ascii="Times New Roman" w:hAnsi="Times New Roman" w:cs="Times New Roman"/>
        </w:rPr>
        <w:t xml:space="preserve"> </w:t>
      </w:r>
    </w:p>
    <w:p w:rsidR="0042505F" w:rsidRPr="0042505F" w:rsidRDefault="0042505F" w:rsidP="0042505F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42505F" w:rsidRPr="0042505F" w:rsidRDefault="0042505F" w:rsidP="0042505F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42505F" w:rsidRPr="0042505F" w:rsidRDefault="0042505F" w:rsidP="0042505F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42505F" w:rsidRPr="0042505F" w:rsidRDefault="0042505F" w:rsidP="0042505F">
      <w:pPr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Style w:val="Tabela-Siatka"/>
        <w:tblW w:w="14503" w:type="dxa"/>
        <w:tblLook w:val="04A0" w:firstRow="1" w:lastRow="0" w:firstColumn="1" w:lastColumn="0" w:noHBand="0" w:noVBand="1"/>
      </w:tblPr>
      <w:tblGrid>
        <w:gridCol w:w="2764"/>
        <w:gridCol w:w="1547"/>
        <w:gridCol w:w="2084"/>
        <w:gridCol w:w="4686"/>
        <w:gridCol w:w="3422"/>
      </w:tblGrid>
      <w:tr w:rsidR="009269D1" w:rsidRPr="0042505F" w:rsidTr="00C03552">
        <w:trPr>
          <w:trHeight w:val="944"/>
        </w:trPr>
        <w:tc>
          <w:tcPr>
            <w:tcW w:w="2764" w:type="dxa"/>
            <w:shd w:val="clear" w:color="auto" w:fill="FBE4D5" w:themeFill="accent2" w:themeFillTint="33"/>
          </w:tcPr>
          <w:p w:rsidR="0042505F" w:rsidRPr="00C03552" w:rsidRDefault="0042505F" w:rsidP="0042505F">
            <w:pPr>
              <w:rPr>
                <w:rFonts w:ascii="Times New Roman" w:hAnsi="Times New Roman" w:cs="Times New Roman"/>
                <w:b/>
                <w:szCs w:val="28"/>
              </w:rPr>
            </w:pPr>
            <w:r w:rsidRPr="00C03552">
              <w:rPr>
                <w:rFonts w:ascii="Times New Roman" w:hAnsi="Times New Roman" w:cs="Times New Roman"/>
                <w:b/>
                <w:szCs w:val="28"/>
              </w:rPr>
              <w:lastRenderedPageBreak/>
              <w:t>Nazwa kosztu</w:t>
            </w:r>
          </w:p>
        </w:tc>
        <w:tc>
          <w:tcPr>
            <w:tcW w:w="1547" w:type="dxa"/>
            <w:shd w:val="clear" w:color="auto" w:fill="FBE4D5" w:themeFill="accent2" w:themeFillTint="33"/>
          </w:tcPr>
          <w:p w:rsidR="0042505F" w:rsidRPr="00C03552" w:rsidRDefault="0042505F" w:rsidP="0042505F">
            <w:pPr>
              <w:rPr>
                <w:rFonts w:ascii="Times New Roman" w:hAnsi="Times New Roman" w:cs="Times New Roman"/>
                <w:b/>
                <w:szCs w:val="28"/>
              </w:rPr>
            </w:pPr>
            <w:r w:rsidRPr="00C03552">
              <w:rPr>
                <w:rFonts w:ascii="Times New Roman" w:hAnsi="Times New Roman" w:cs="Times New Roman"/>
                <w:b/>
                <w:szCs w:val="28"/>
              </w:rPr>
              <w:t xml:space="preserve">Jednostka miary </w:t>
            </w:r>
          </w:p>
        </w:tc>
        <w:tc>
          <w:tcPr>
            <w:tcW w:w="2084" w:type="dxa"/>
            <w:shd w:val="clear" w:color="auto" w:fill="FBE4D5" w:themeFill="accent2" w:themeFillTint="33"/>
          </w:tcPr>
          <w:p w:rsidR="0042505F" w:rsidRPr="00C03552" w:rsidRDefault="0042505F" w:rsidP="0042505F">
            <w:pPr>
              <w:rPr>
                <w:rFonts w:ascii="Times New Roman" w:hAnsi="Times New Roman" w:cs="Times New Roman"/>
                <w:b/>
                <w:szCs w:val="28"/>
              </w:rPr>
            </w:pPr>
            <w:r w:rsidRPr="00C03552">
              <w:rPr>
                <w:rFonts w:ascii="Times New Roman" w:hAnsi="Times New Roman" w:cs="Times New Roman"/>
                <w:b/>
                <w:szCs w:val="28"/>
              </w:rPr>
              <w:t>Maksymalny dopuszczalny koszt (PLN)</w:t>
            </w:r>
          </w:p>
        </w:tc>
        <w:tc>
          <w:tcPr>
            <w:tcW w:w="4686" w:type="dxa"/>
            <w:shd w:val="clear" w:color="auto" w:fill="FBE4D5" w:themeFill="accent2" w:themeFillTint="33"/>
          </w:tcPr>
          <w:p w:rsidR="0042505F" w:rsidRPr="00C03552" w:rsidRDefault="0042505F" w:rsidP="0042505F">
            <w:pPr>
              <w:rPr>
                <w:rFonts w:ascii="Times New Roman" w:hAnsi="Times New Roman" w:cs="Times New Roman"/>
                <w:b/>
                <w:szCs w:val="28"/>
              </w:rPr>
            </w:pPr>
            <w:r w:rsidRPr="00C03552">
              <w:rPr>
                <w:rFonts w:ascii="Times New Roman" w:hAnsi="Times New Roman" w:cs="Times New Roman"/>
                <w:b/>
                <w:bCs/>
                <w:szCs w:val="28"/>
              </w:rPr>
              <w:t>Podstawa kosztu/Wyjaśnienie</w:t>
            </w:r>
          </w:p>
        </w:tc>
        <w:tc>
          <w:tcPr>
            <w:tcW w:w="3422" w:type="dxa"/>
            <w:shd w:val="clear" w:color="auto" w:fill="FBE4D5" w:themeFill="accent2" w:themeFillTint="33"/>
          </w:tcPr>
          <w:p w:rsidR="0042505F" w:rsidRPr="00C03552" w:rsidRDefault="0042505F" w:rsidP="0042505F">
            <w:pPr>
              <w:rPr>
                <w:rFonts w:ascii="Times New Roman" w:hAnsi="Times New Roman" w:cs="Times New Roman"/>
                <w:b/>
                <w:szCs w:val="28"/>
              </w:rPr>
            </w:pPr>
            <w:r w:rsidRPr="00C03552">
              <w:rPr>
                <w:rFonts w:ascii="Times New Roman" w:hAnsi="Times New Roman" w:cs="Times New Roman"/>
                <w:b/>
                <w:szCs w:val="28"/>
              </w:rPr>
              <w:t xml:space="preserve">Uwagi </w:t>
            </w:r>
          </w:p>
        </w:tc>
      </w:tr>
      <w:tr w:rsidR="0042505F" w:rsidRPr="0042505F" w:rsidTr="0042505F">
        <w:trPr>
          <w:trHeight w:val="432"/>
        </w:trPr>
        <w:tc>
          <w:tcPr>
            <w:tcW w:w="14503" w:type="dxa"/>
            <w:gridSpan w:val="5"/>
            <w:shd w:val="clear" w:color="auto" w:fill="F4B083" w:themeFill="accent2" w:themeFillTint="99"/>
          </w:tcPr>
          <w:p w:rsidR="0042505F" w:rsidRPr="00C03552" w:rsidRDefault="0042505F" w:rsidP="0042505F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C03552">
              <w:rPr>
                <w:rFonts w:ascii="Times New Roman" w:hAnsi="Times New Roman" w:cs="Times New Roman"/>
                <w:b/>
                <w:szCs w:val="24"/>
              </w:rPr>
              <w:t>PERSONEL PROJEKTU</w:t>
            </w:r>
          </w:p>
        </w:tc>
      </w:tr>
      <w:tr w:rsidR="002626FA" w:rsidRPr="00EA2648" w:rsidTr="00FE19FB">
        <w:trPr>
          <w:trHeight w:val="408"/>
        </w:trPr>
        <w:tc>
          <w:tcPr>
            <w:tcW w:w="2764" w:type="dxa"/>
          </w:tcPr>
          <w:p w:rsidR="0042505F" w:rsidRPr="00EA2648" w:rsidRDefault="0042505F" w:rsidP="004250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A2648">
              <w:rPr>
                <w:rFonts w:ascii="Times New Roman" w:hAnsi="Times New Roman" w:cs="Times New Roman"/>
              </w:rPr>
              <w:t>Asystent osoby</w:t>
            </w:r>
          </w:p>
          <w:p w:rsidR="0042505F" w:rsidRPr="00EA2648" w:rsidRDefault="0042505F" w:rsidP="004250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A2648">
              <w:rPr>
                <w:rFonts w:ascii="Times New Roman" w:hAnsi="Times New Roman" w:cs="Times New Roman"/>
              </w:rPr>
              <w:t>niepełnosprawnej</w:t>
            </w:r>
          </w:p>
          <w:p w:rsidR="0042505F" w:rsidRPr="00EA2648" w:rsidRDefault="0042505F" w:rsidP="004250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A2648">
              <w:rPr>
                <w:rFonts w:ascii="Times New Roman" w:hAnsi="Times New Roman" w:cs="Times New Roman"/>
              </w:rPr>
              <w:t>(AON)/opiekun osoby</w:t>
            </w:r>
          </w:p>
          <w:p w:rsidR="0042505F" w:rsidRPr="00EA2648" w:rsidRDefault="0042505F" w:rsidP="0042505F">
            <w:pPr>
              <w:rPr>
                <w:rFonts w:ascii="Times New Roman" w:hAnsi="Times New Roman" w:cs="Times New Roman"/>
              </w:rPr>
            </w:pPr>
            <w:r w:rsidRPr="00EA2648">
              <w:rPr>
                <w:rFonts w:ascii="Times New Roman" w:hAnsi="Times New Roman" w:cs="Times New Roman"/>
              </w:rPr>
              <w:t>zależnej</w:t>
            </w:r>
          </w:p>
        </w:tc>
        <w:tc>
          <w:tcPr>
            <w:tcW w:w="1547" w:type="dxa"/>
          </w:tcPr>
          <w:p w:rsidR="0042505F" w:rsidRPr="00EA2648" w:rsidRDefault="00FC1294" w:rsidP="0042505F">
            <w:pPr>
              <w:rPr>
                <w:rFonts w:ascii="Times New Roman" w:hAnsi="Times New Roman" w:cs="Times New Roman"/>
              </w:rPr>
            </w:pPr>
            <w:r w:rsidRPr="00EA264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84" w:type="dxa"/>
          </w:tcPr>
          <w:p w:rsidR="00FC1294" w:rsidRPr="00EA2648" w:rsidRDefault="00FC1294" w:rsidP="0042505F">
            <w:pPr>
              <w:rPr>
                <w:rFonts w:ascii="Times New Roman" w:hAnsi="Times New Roman" w:cs="Times New Roman"/>
              </w:rPr>
            </w:pPr>
            <w:r w:rsidRPr="00EA2648">
              <w:rPr>
                <w:rFonts w:ascii="Times New Roman" w:hAnsi="Times New Roman" w:cs="Times New Roman"/>
              </w:rPr>
              <w:t xml:space="preserve">3 800,00 zł </w:t>
            </w:r>
          </w:p>
          <w:p w:rsidR="00FC1294" w:rsidRPr="00EA2648" w:rsidRDefault="00FC1294" w:rsidP="00FC1294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EA2648">
              <w:rPr>
                <w:rFonts w:ascii="Times New Roman" w:hAnsi="Times New Roman" w:cs="Times New Roman"/>
                <w:sz w:val="22"/>
                <w:szCs w:val="22"/>
              </w:rPr>
              <w:t xml:space="preserve">(wynagrodzenie brutto z uwzględnieniem kosztów pracodawcy) </w:t>
            </w:r>
          </w:p>
          <w:p w:rsidR="0042505F" w:rsidRPr="00EA2648" w:rsidRDefault="0042505F" w:rsidP="004250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86" w:type="dxa"/>
          </w:tcPr>
          <w:p w:rsidR="0042505F" w:rsidRPr="00EA2648" w:rsidRDefault="0042505F" w:rsidP="004250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A2648">
              <w:rPr>
                <w:rFonts w:ascii="Times New Roman" w:hAnsi="Times New Roman" w:cs="Times New Roman"/>
              </w:rPr>
              <w:t>Wymagania:</w:t>
            </w:r>
          </w:p>
          <w:p w:rsidR="0042505F" w:rsidRPr="00EA2648" w:rsidRDefault="0042505F" w:rsidP="004250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A2648">
              <w:rPr>
                <w:rFonts w:ascii="Times New Roman" w:hAnsi="Times New Roman" w:cs="Times New Roman"/>
              </w:rPr>
              <w:t>• warunkiem zatrudnienia AON jest</w:t>
            </w:r>
          </w:p>
          <w:p w:rsidR="0042505F" w:rsidRPr="00EA2648" w:rsidRDefault="0042505F" w:rsidP="004250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A2648">
              <w:rPr>
                <w:rFonts w:ascii="Times New Roman" w:hAnsi="Times New Roman" w:cs="Times New Roman"/>
              </w:rPr>
              <w:t>ukończone kształcenie w zawodzie asystenta</w:t>
            </w:r>
          </w:p>
          <w:p w:rsidR="0042505F" w:rsidRPr="00EA2648" w:rsidRDefault="0042505F" w:rsidP="004250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A2648">
              <w:rPr>
                <w:rFonts w:ascii="Times New Roman" w:hAnsi="Times New Roman" w:cs="Times New Roman"/>
              </w:rPr>
              <w:t>osoby niepełnosprawnej zgodnie z</w:t>
            </w:r>
          </w:p>
          <w:p w:rsidR="0042505F" w:rsidRPr="00EA2648" w:rsidRDefault="0042505F" w:rsidP="004250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A2648">
              <w:rPr>
                <w:rFonts w:ascii="Times New Roman" w:hAnsi="Times New Roman" w:cs="Times New Roman"/>
              </w:rPr>
              <w:t>rozporządzeniem Ministra Edukacji</w:t>
            </w:r>
          </w:p>
          <w:p w:rsidR="0042505F" w:rsidRPr="00EA2648" w:rsidRDefault="0042505F" w:rsidP="004250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A2648">
              <w:rPr>
                <w:rFonts w:ascii="Times New Roman" w:hAnsi="Times New Roman" w:cs="Times New Roman"/>
              </w:rPr>
              <w:t>Narodowej z dnia 7 lutego 2012 r. w sprawie</w:t>
            </w:r>
          </w:p>
          <w:p w:rsidR="0042505F" w:rsidRPr="00EA2648" w:rsidRDefault="0042505F" w:rsidP="004250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A2648">
              <w:rPr>
                <w:rFonts w:ascii="Times New Roman" w:hAnsi="Times New Roman" w:cs="Times New Roman"/>
              </w:rPr>
              <w:t>podstawy programowej kształcenia w</w:t>
            </w:r>
          </w:p>
          <w:p w:rsidR="0042505F" w:rsidRPr="00EA2648" w:rsidRDefault="0042505F" w:rsidP="0042505F">
            <w:pPr>
              <w:rPr>
                <w:rFonts w:ascii="Times New Roman" w:hAnsi="Times New Roman" w:cs="Times New Roman"/>
              </w:rPr>
            </w:pPr>
            <w:r w:rsidRPr="00EA2648">
              <w:rPr>
                <w:rFonts w:ascii="Times New Roman" w:hAnsi="Times New Roman" w:cs="Times New Roman"/>
              </w:rPr>
              <w:t>zawodach (Dz. U. poz. 184, ze zm.);</w:t>
            </w:r>
          </w:p>
        </w:tc>
        <w:tc>
          <w:tcPr>
            <w:tcW w:w="3422" w:type="dxa"/>
          </w:tcPr>
          <w:p w:rsidR="00FC1294" w:rsidRPr="00EA2648" w:rsidRDefault="00FC1294" w:rsidP="00FC1294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EA2648">
              <w:rPr>
                <w:rFonts w:ascii="Times New Roman" w:hAnsi="Times New Roman" w:cs="Times New Roman"/>
                <w:sz w:val="22"/>
                <w:szCs w:val="22"/>
              </w:rPr>
              <w:t xml:space="preserve">Poddziałanie 9.3.2 Rozwój usług społecznych [konkurs nr RPKP.09.03.02-IZ.00-04- 180/18] </w:t>
            </w:r>
          </w:p>
          <w:p w:rsidR="0042505F" w:rsidRPr="00EA2648" w:rsidRDefault="0042505F" w:rsidP="0042505F">
            <w:pPr>
              <w:rPr>
                <w:rFonts w:ascii="Times New Roman" w:hAnsi="Times New Roman" w:cs="Times New Roman"/>
              </w:rPr>
            </w:pPr>
          </w:p>
        </w:tc>
      </w:tr>
      <w:tr w:rsidR="002626FA" w:rsidRPr="00EA2648" w:rsidTr="00FE19FB">
        <w:trPr>
          <w:trHeight w:val="384"/>
        </w:trPr>
        <w:tc>
          <w:tcPr>
            <w:tcW w:w="2764" w:type="dxa"/>
          </w:tcPr>
          <w:p w:rsidR="00FC1294" w:rsidRPr="00EA2648" w:rsidRDefault="00FC1294" w:rsidP="00FC1294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EA2648">
              <w:rPr>
                <w:rFonts w:ascii="Times New Roman" w:hAnsi="Times New Roman" w:cs="Times New Roman"/>
                <w:sz w:val="22"/>
                <w:szCs w:val="22"/>
              </w:rPr>
              <w:t xml:space="preserve">Terapeuta zajęciowy </w:t>
            </w:r>
          </w:p>
          <w:p w:rsidR="0042505F" w:rsidRPr="00EA2648" w:rsidRDefault="0042505F" w:rsidP="004250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:rsidR="0042505F" w:rsidRPr="00EA2648" w:rsidRDefault="00FC1294" w:rsidP="0042505F">
            <w:pPr>
              <w:rPr>
                <w:rFonts w:ascii="Times New Roman" w:hAnsi="Times New Roman" w:cs="Times New Roman"/>
              </w:rPr>
            </w:pPr>
            <w:r w:rsidRPr="00EA264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84" w:type="dxa"/>
          </w:tcPr>
          <w:p w:rsidR="00FC1294" w:rsidRPr="00EA2648" w:rsidRDefault="00FC1294" w:rsidP="00FC1294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EA2648">
              <w:rPr>
                <w:rFonts w:ascii="Times New Roman" w:hAnsi="Times New Roman" w:cs="Times New Roman"/>
                <w:sz w:val="22"/>
                <w:szCs w:val="22"/>
              </w:rPr>
              <w:t xml:space="preserve">4 200,00 zł etat (wynagrodzenie brutto z uwzględnieniem kosztów pracodawcy) </w:t>
            </w:r>
          </w:p>
          <w:p w:rsidR="0042505F" w:rsidRPr="00EA2648" w:rsidRDefault="0042505F" w:rsidP="004250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86" w:type="dxa"/>
          </w:tcPr>
          <w:p w:rsidR="0042505F" w:rsidRPr="00EA2648" w:rsidRDefault="003F74DC" w:rsidP="004250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22" w:type="dxa"/>
          </w:tcPr>
          <w:p w:rsidR="00D51E7E" w:rsidRPr="00EA2648" w:rsidRDefault="00D51E7E" w:rsidP="00D51E7E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EA2648">
              <w:rPr>
                <w:rFonts w:ascii="Times New Roman" w:hAnsi="Times New Roman" w:cs="Times New Roman"/>
                <w:sz w:val="22"/>
                <w:szCs w:val="22"/>
              </w:rPr>
              <w:t xml:space="preserve">Poddziałanie 9.3.2 Rozwój usług społecznych [konkurs nr RPKP.09.03.02-IZ.00-04- 180/18] </w:t>
            </w:r>
          </w:p>
          <w:p w:rsidR="0042505F" w:rsidRPr="00EA2648" w:rsidRDefault="0042505F" w:rsidP="0042505F">
            <w:pPr>
              <w:rPr>
                <w:rFonts w:ascii="Times New Roman" w:hAnsi="Times New Roman" w:cs="Times New Roman"/>
              </w:rPr>
            </w:pPr>
          </w:p>
        </w:tc>
      </w:tr>
      <w:tr w:rsidR="002626FA" w:rsidRPr="00EA2648" w:rsidTr="00FE19FB">
        <w:trPr>
          <w:trHeight w:val="408"/>
        </w:trPr>
        <w:tc>
          <w:tcPr>
            <w:tcW w:w="2764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Pielęgniarka </w:t>
            </w:r>
          </w:p>
          <w:p w:rsidR="0042505F" w:rsidRPr="00FE19FB" w:rsidRDefault="0042505F" w:rsidP="004250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:rsidR="0042505F" w:rsidRPr="00FE19FB" w:rsidRDefault="00EA2648" w:rsidP="0042505F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84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4 600,00 zł etat (wynagrodzenie brutto z uwzględnieniem kosztów pracodawcy) </w:t>
            </w:r>
          </w:p>
          <w:p w:rsidR="0042505F" w:rsidRPr="00FE19FB" w:rsidRDefault="0042505F" w:rsidP="004250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86" w:type="dxa"/>
          </w:tcPr>
          <w:p w:rsidR="0042505F" w:rsidRPr="00FE19FB" w:rsidRDefault="003F74DC" w:rsidP="004250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22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Poddziałanie 9.3.2 Rozwój usług społecznych [konkurs nr RPKP.09.03.02-IZ.00-04- 180/18] </w:t>
            </w:r>
          </w:p>
          <w:p w:rsidR="0042505F" w:rsidRPr="00FE19FB" w:rsidRDefault="0042505F" w:rsidP="0042505F">
            <w:pPr>
              <w:rPr>
                <w:rFonts w:ascii="Times New Roman" w:hAnsi="Times New Roman" w:cs="Times New Roman"/>
              </w:rPr>
            </w:pPr>
          </w:p>
        </w:tc>
      </w:tr>
      <w:tr w:rsidR="002626FA" w:rsidRPr="00EA2648" w:rsidTr="00FE19FB">
        <w:trPr>
          <w:trHeight w:val="384"/>
        </w:trPr>
        <w:tc>
          <w:tcPr>
            <w:tcW w:w="2764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Psycholog </w:t>
            </w:r>
          </w:p>
          <w:p w:rsidR="0042505F" w:rsidRPr="00FE19FB" w:rsidRDefault="0042505F" w:rsidP="004250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:rsidR="0042505F" w:rsidRPr="00FE19FB" w:rsidRDefault="00EA2648" w:rsidP="0042505F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84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5 000,00 zł etat </w:t>
            </w:r>
          </w:p>
          <w:p w:rsidR="0042505F" w:rsidRPr="00FE19FB" w:rsidRDefault="00DD25C7" w:rsidP="00DD25C7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 xml:space="preserve">(wynagrodzenie brutto z uwzględnieniem </w:t>
            </w:r>
            <w:r w:rsidRPr="00FE19FB">
              <w:rPr>
                <w:rFonts w:ascii="Times New Roman" w:hAnsi="Times New Roman" w:cs="Times New Roman"/>
              </w:rPr>
              <w:lastRenderedPageBreak/>
              <w:t xml:space="preserve">kosztów pracodawcy) </w:t>
            </w:r>
          </w:p>
        </w:tc>
        <w:tc>
          <w:tcPr>
            <w:tcW w:w="4686" w:type="dxa"/>
          </w:tcPr>
          <w:p w:rsidR="0042505F" w:rsidRDefault="003F74DC" w:rsidP="004250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-</w:t>
            </w:r>
          </w:p>
          <w:p w:rsidR="003F74DC" w:rsidRPr="00FE19FB" w:rsidRDefault="003F74DC" w:rsidP="004250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2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Poddziałanie 9.3.2 Rozwój usług społecznych [konkurs nr RPKP.09.03.02-IZ.00-04- 180/18] </w:t>
            </w:r>
          </w:p>
          <w:p w:rsidR="0042505F" w:rsidRPr="00FE19FB" w:rsidRDefault="0042505F" w:rsidP="0042505F">
            <w:pPr>
              <w:rPr>
                <w:rFonts w:ascii="Times New Roman" w:hAnsi="Times New Roman" w:cs="Times New Roman"/>
              </w:rPr>
            </w:pPr>
          </w:p>
        </w:tc>
      </w:tr>
      <w:tr w:rsidR="002626FA" w:rsidRPr="00EA2648" w:rsidTr="00FE19FB">
        <w:trPr>
          <w:trHeight w:val="384"/>
        </w:trPr>
        <w:tc>
          <w:tcPr>
            <w:tcW w:w="2764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Fizjoterapeuta </w:t>
            </w:r>
          </w:p>
          <w:p w:rsidR="0042505F" w:rsidRPr="00FE19FB" w:rsidRDefault="0042505F" w:rsidP="004250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:rsidR="0042505F" w:rsidRPr="00FE19FB" w:rsidRDefault="00EA2648" w:rsidP="0042505F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84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4 500,00 zł etat </w:t>
            </w:r>
          </w:p>
          <w:p w:rsidR="0042505F" w:rsidRPr="00FE19FB" w:rsidRDefault="00DD25C7" w:rsidP="00DD25C7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 xml:space="preserve">(wynagrodzenie brutto z uwzględnieniem kosztów pracodawcy) </w:t>
            </w:r>
          </w:p>
        </w:tc>
        <w:tc>
          <w:tcPr>
            <w:tcW w:w="4686" w:type="dxa"/>
          </w:tcPr>
          <w:p w:rsidR="0042505F" w:rsidRDefault="003F74DC" w:rsidP="004250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:rsidR="003F74DC" w:rsidRPr="00FE19FB" w:rsidRDefault="003F74DC" w:rsidP="004250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2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Poddziałanie 9.3.2 Rozwój usług społecznych [konkurs nr RPKP.09.03.02-IZ.00-04- 180/18] </w:t>
            </w:r>
          </w:p>
          <w:p w:rsidR="0042505F" w:rsidRPr="00FE19FB" w:rsidRDefault="0042505F" w:rsidP="0042505F">
            <w:pPr>
              <w:rPr>
                <w:rFonts w:ascii="Times New Roman" w:hAnsi="Times New Roman" w:cs="Times New Roman"/>
              </w:rPr>
            </w:pPr>
          </w:p>
        </w:tc>
      </w:tr>
      <w:tr w:rsidR="00DD25C7" w:rsidRPr="00EA2648" w:rsidTr="00FE19FB">
        <w:trPr>
          <w:trHeight w:val="384"/>
        </w:trPr>
        <w:tc>
          <w:tcPr>
            <w:tcW w:w="2764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Prawnik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47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Godzina </w:t>
            </w:r>
          </w:p>
          <w:p w:rsidR="00DD25C7" w:rsidRPr="00FE19FB" w:rsidRDefault="00DD25C7" w:rsidP="00DD25C7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084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100,00 zł brutto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86" w:type="dxa"/>
          </w:tcPr>
          <w:p w:rsidR="00DD25C7" w:rsidRPr="00FE19FB" w:rsidRDefault="003F74DC" w:rsidP="004250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22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Poddziałanie 9.3.2 Rozwój usług społecznych [konkurs nr RPKP.09.03.02-IZ.00-04- 180/18]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D25C7" w:rsidRPr="00EA2648" w:rsidTr="00FE19FB">
        <w:trPr>
          <w:trHeight w:val="384"/>
        </w:trPr>
        <w:tc>
          <w:tcPr>
            <w:tcW w:w="2764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Rehabilitant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47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Godzina </w:t>
            </w:r>
          </w:p>
          <w:p w:rsidR="00DD25C7" w:rsidRPr="00FE19FB" w:rsidRDefault="00DD25C7" w:rsidP="004250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4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60,00 zł brutto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86" w:type="dxa"/>
          </w:tcPr>
          <w:p w:rsidR="00DD25C7" w:rsidRPr="00FE19FB" w:rsidRDefault="003F74DC" w:rsidP="004250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22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Poddziałanie 9.3.2 Rozwój usług społecznych [konkurs nr RPKP.09.03.02-IZ.00-04- 180/18]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D25C7" w:rsidRPr="00EA2648" w:rsidTr="00FE19FB">
        <w:trPr>
          <w:trHeight w:val="384"/>
        </w:trPr>
        <w:tc>
          <w:tcPr>
            <w:tcW w:w="2764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Dietetyk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47" w:type="dxa"/>
          </w:tcPr>
          <w:p w:rsidR="00DD25C7" w:rsidRPr="00FE19FB" w:rsidRDefault="00DD25C7" w:rsidP="0042505F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Godzina</w:t>
            </w:r>
          </w:p>
        </w:tc>
        <w:tc>
          <w:tcPr>
            <w:tcW w:w="2084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90,00 zł brutto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86" w:type="dxa"/>
          </w:tcPr>
          <w:p w:rsidR="00DD25C7" w:rsidRPr="00FE19FB" w:rsidRDefault="003F74DC" w:rsidP="004250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22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Poddziałanie 9.3.2 Rozwój usług społecznych [konkurs nr RPKP.09.03.02-IZ.00-04- 180/18]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D25C7" w:rsidRPr="00EA2648" w:rsidTr="00FE19FB">
        <w:trPr>
          <w:trHeight w:val="384"/>
        </w:trPr>
        <w:tc>
          <w:tcPr>
            <w:tcW w:w="2764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>Lider/animator społeczny</w:t>
            </w:r>
          </w:p>
        </w:tc>
        <w:tc>
          <w:tcPr>
            <w:tcW w:w="1547" w:type="dxa"/>
          </w:tcPr>
          <w:p w:rsidR="00DD25C7" w:rsidRPr="00FE19FB" w:rsidRDefault="00DD25C7" w:rsidP="0042505F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 xml:space="preserve">Godzina </w:t>
            </w:r>
          </w:p>
        </w:tc>
        <w:tc>
          <w:tcPr>
            <w:tcW w:w="2084" w:type="dxa"/>
          </w:tcPr>
          <w:p w:rsidR="00DD25C7" w:rsidRPr="00480B11" w:rsidRDefault="00DD25C7" w:rsidP="00DD25C7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480B1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60 zł brutto </w:t>
            </w:r>
          </w:p>
          <w:p w:rsidR="00DD25C7" w:rsidRPr="00480B11" w:rsidRDefault="00DD25C7" w:rsidP="00DD25C7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4686" w:type="dxa"/>
          </w:tcPr>
          <w:p w:rsidR="00DD25C7" w:rsidRPr="00480B11" w:rsidRDefault="003F74DC" w:rsidP="00DD25C7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</w:t>
            </w:r>
          </w:p>
        </w:tc>
        <w:tc>
          <w:tcPr>
            <w:tcW w:w="3422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D25C7" w:rsidRPr="00EA2648" w:rsidTr="00FE19FB">
        <w:trPr>
          <w:trHeight w:val="384"/>
        </w:trPr>
        <w:tc>
          <w:tcPr>
            <w:tcW w:w="2764" w:type="dxa"/>
          </w:tcPr>
          <w:p w:rsidR="00DD25C7" w:rsidRPr="00FE19FB" w:rsidRDefault="00DD25C7" w:rsidP="00480B1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Prowadzący zajęcia w klubie</w:t>
            </w:r>
            <w:r w:rsidR="003F74DC">
              <w:rPr>
                <w:rFonts w:ascii="Times New Roman" w:hAnsi="Times New Roman" w:cs="Times New Roman"/>
              </w:rPr>
              <w:t xml:space="preserve"> </w:t>
            </w:r>
            <w:r w:rsidRPr="00FE19FB">
              <w:rPr>
                <w:rFonts w:ascii="Times New Roman" w:hAnsi="Times New Roman" w:cs="Times New Roman"/>
              </w:rPr>
              <w:t>młodzieżowym - pomoc w</w:t>
            </w:r>
            <w:r w:rsidR="003F74DC">
              <w:rPr>
                <w:rFonts w:ascii="Times New Roman" w:hAnsi="Times New Roman" w:cs="Times New Roman"/>
              </w:rPr>
              <w:t xml:space="preserve"> </w:t>
            </w:r>
            <w:r w:rsidRPr="00FE19FB">
              <w:rPr>
                <w:rFonts w:ascii="Times New Roman" w:hAnsi="Times New Roman" w:cs="Times New Roman"/>
              </w:rPr>
              <w:t>odrabianiu lekcji, języki, zajęcia</w:t>
            </w:r>
            <w:r w:rsidR="00480B11">
              <w:rPr>
                <w:rFonts w:ascii="Times New Roman" w:hAnsi="Times New Roman" w:cs="Times New Roman"/>
              </w:rPr>
              <w:t xml:space="preserve"> </w:t>
            </w:r>
            <w:r w:rsidRPr="00FE19FB">
              <w:rPr>
                <w:rFonts w:ascii="Times New Roman" w:hAnsi="Times New Roman" w:cs="Times New Roman"/>
              </w:rPr>
              <w:t>manualne</w:t>
            </w:r>
          </w:p>
        </w:tc>
        <w:tc>
          <w:tcPr>
            <w:tcW w:w="1547" w:type="dxa"/>
          </w:tcPr>
          <w:p w:rsidR="00DD25C7" w:rsidRPr="00FE19FB" w:rsidRDefault="00DD25C7" w:rsidP="0042505F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 xml:space="preserve">Godzina </w:t>
            </w:r>
          </w:p>
        </w:tc>
        <w:tc>
          <w:tcPr>
            <w:tcW w:w="2084" w:type="dxa"/>
          </w:tcPr>
          <w:p w:rsidR="00DD25C7" w:rsidRPr="00480B11" w:rsidRDefault="00DD25C7" w:rsidP="00DD25C7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480B1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40 zł brutto </w:t>
            </w:r>
          </w:p>
        </w:tc>
        <w:tc>
          <w:tcPr>
            <w:tcW w:w="4686" w:type="dxa"/>
          </w:tcPr>
          <w:p w:rsidR="00DD25C7" w:rsidRPr="00480B11" w:rsidRDefault="003F74DC" w:rsidP="00DD25C7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</w:t>
            </w:r>
          </w:p>
        </w:tc>
        <w:tc>
          <w:tcPr>
            <w:tcW w:w="3422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269D1" w:rsidRPr="00EA2648" w:rsidTr="00FE19FB">
        <w:trPr>
          <w:trHeight w:val="384"/>
        </w:trPr>
        <w:tc>
          <w:tcPr>
            <w:tcW w:w="2764" w:type="dxa"/>
          </w:tcPr>
          <w:p w:rsidR="009269D1" w:rsidRPr="00FE19FB" w:rsidRDefault="009269D1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Terapeuta np. uzależnień – umowa cywilnoprawa </w:t>
            </w:r>
          </w:p>
          <w:p w:rsidR="009269D1" w:rsidRPr="00FE19FB" w:rsidRDefault="009269D1" w:rsidP="00DD25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:rsidR="009269D1" w:rsidRPr="00FE19FB" w:rsidRDefault="009269D1" w:rsidP="0042505F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 xml:space="preserve">Godzina </w:t>
            </w:r>
          </w:p>
        </w:tc>
        <w:tc>
          <w:tcPr>
            <w:tcW w:w="2084" w:type="dxa"/>
          </w:tcPr>
          <w:p w:rsidR="009269D1" w:rsidRPr="00FE19FB" w:rsidRDefault="009269D1" w:rsidP="00DD25C7">
            <w:pPr>
              <w:pStyle w:val="Default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115,00 zł brutto </w:t>
            </w:r>
          </w:p>
        </w:tc>
        <w:tc>
          <w:tcPr>
            <w:tcW w:w="4686" w:type="dxa"/>
          </w:tcPr>
          <w:p w:rsidR="009269D1" w:rsidRPr="00FE19FB" w:rsidRDefault="003F74DC" w:rsidP="00DD25C7">
            <w:pPr>
              <w:pStyle w:val="Default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FF0000"/>
                <w:sz w:val="22"/>
                <w:szCs w:val="22"/>
              </w:rPr>
              <w:t>-</w:t>
            </w:r>
          </w:p>
        </w:tc>
        <w:tc>
          <w:tcPr>
            <w:tcW w:w="3422" w:type="dxa"/>
          </w:tcPr>
          <w:p w:rsidR="009269D1" w:rsidRPr="00FE19FB" w:rsidRDefault="009269D1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Poddziałanie 9.2.1 Aktywne włączenie społeczne [konkurs </w:t>
            </w:r>
          </w:p>
          <w:p w:rsidR="009269D1" w:rsidRPr="00FE19FB" w:rsidRDefault="009269D1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nr RPKP.09.02.01-IZ.00-04- 167/18] </w:t>
            </w:r>
          </w:p>
          <w:p w:rsidR="009269D1" w:rsidRPr="00FE19FB" w:rsidRDefault="009269D1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269D1" w:rsidRPr="00EA2648" w:rsidTr="00FE19FB">
        <w:trPr>
          <w:trHeight w:val="384"/>
        </w:trPr>
        <w:tc>
          <w:tcPr>
            <w:tcW w:w="2764" w:type="dxa"/>
          </w:tcPr>
          <w:p w:rsidR="009269D1" w:rsidRPr="00FE19FB" w:rsidRDefault="009269D1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Specjaliści ds. resocjalizacji </w:t>
            </w:r>
          </w:p>
          <w:p w:rsidR="009269D1" w:rsidRPr="00FE19FB" w:rsidRDefault="009269D1" w:rsidP="00DD25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:rsidR="009269D1" w:rsidRPr="00FE19FB" w:rsidRDefault="009269D1" w:rsidP="0042505F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 xml:space="preserve">Godzina </w:t>
            </w:r>
          </w:p>
        </w:tc>
        <w:tc>
          <w:tcPr>
            <w:tcW w:w="2084" w:type="dxa"/>
          </w:tcPr>
          <w:p w:rsidR="009269D1" w:rsidRPr="00FE19FB" w:rsidRDefault="009269D1" w:rsidP="009269D1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70,00 zł brutto </w:t>
            </w:r>
          </w:p>
          <w:p w:rsidR="009269D1" w:rsidRPr="00FE19FB" w:rsidRDefault="009269D1" w:rsidP="00DD25C7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4686" w:type="dxa"/>
          </w:tcPr>
          <w:p w:rsidR="009269D1" w:rsidRPr="00FE19FB" w:rsidRDefault="003F74DC" w:rsidP="00DD25C7">
            <w:pPr>
              <w:pStyle w:val="Default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FF0000"/>
                <w:sz w:val="22"/>
                <w:szCs w:val="22"/>
              </w:rPr>
              <w:t>-</w:t>
            </w:r>
          </w:p>
        </w:tc>
        <w:tc>
          <w:tcPr>
            <w:tcW w:w="3422" w:type="dxa"/>
          </w:tcPr>
          <w:p w:rsidR="009269D1" w:rsidRPr="00FE19FB" w:rsidRDefault="009269D1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Poddziałanie 9.2.2 Aktywne włączenie społeczne młodzieży </w:t>
            </w:r>
            <w:r w:rsidRPr="00FE19F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objętej sądowym środkiem wychowawczym lub poprawczym [konkurs nr RPKP.09.02.02-IZ.00-04- 171/18] </w:t>
            </w:r>
          </w:p>
          <w:p w:rsidR="009269D1" w:rsidRPr="00FE19FB" w:rsidRDefault="009269D1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269D1" w:rsidRPr="00EA2648" w:rsidTr="00FE19FB">
        <w:trPr>
          <w:trHeight w:val="384"/>
        </w:trPr>
        <w:tc>
          <w:tcPr>
            <w:tcW w:w="2764" w:type="dxa"/>
          </w:tcPr>
          <w:p w:rsidR="009269D1" w:rsidRPr="00FE19FB" w:rsidRDefault="009269D1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Trenerzy/organizatorzy zajęć sportowych </w:t>
            </w:r>
          </w:p>
          <w:p w:rsidR="009269D1" w:rsidRPr="00FE19FB" w:rsidRDefault="009269D1" w:rsidP="00DD25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:rsidR="009269D1" w:rsidRPr="00FE19FB" w:rsidRDefault="009269D1" w:rsidP="0042505F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 xml:space="preserve">Godzina </w:t>
            </w:r>
          </w:p>
        </w:tc>
        <w:tc>
          <w:tcPr>
            <w:tcW w:w="2084" w:type="dxa"/>
          </w:tcPr>
          <w:p w:rsidR="009269D1" w:rsidRPr="00FE19FB" w:rsidRDefault="009269D1" w:rsidP="00DD25C7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70,00 zł brutto</w:t>
            </w:r>
          </w:p>
        </w:tc>
        <w:tc>
          <w:tcPr>
            <w:tcW w:w="4686" w:type="dxa"/>
          </w:tcPr>
          <w:p w:rsidR="009269D1" w:rsidRPr="00FE19FB" w:rsidRDefault="00892508" w:rsidP="00DD25C7">
            <w:pPr>
              <w:pStyle w:val="Default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FF0000"/>
                <w:sz w:val="22"/>
                <w:szCs w:val="22"/>
              </w:rPr>
              <w:t>-</w:t>
            </w:r>
          </w:p>
        </w:tc>
        <w:tc>
          <w:tcPr>
            <w:tcW w:w="3422" w:type="dxa"/>
          </w:tcPr>
          <w:p w:rsidR="009269D1" w:rsidRPr="00FE19FB" w:rsidRDefault="009269D1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Poddziałanie 9.2.2 Aktywne włączenie społeczne młodzieży objętej sądowym środkiem wychowawczym lub poprawczym [konkurs nr RPKP.09.02.02-IZ.00-04- 171/18] </w:t>
            </w:r>
          </w:p>
          <w:p w:rsidR="009269D1" w:rsidRPr="00FE19FB" w:rsidRDefault="009269D1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269D1" w:rsidRPr="00EA2648" w:rsidTr="00FE19FB">
        <w:trPr>
          <w:trHeight w:val="384"/>
        </w:trPr>
        <w:tc>
          <w:tcPr>
            <w:tcW w:w="2764" w:type="dxa"/>
          </w:tcPr>
          <w:p w:rsidR="009269D1" w:rsidRPr="00FE19FB" w:rsidRDefault="009269D1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Terapeuci grupowi </w:t>
            </w:r>
          </w:p>
          <w:p w:rsidR="009269D1" w:rsidRPr="00FE19FB" w:rsidRDefault="009269D1" w:rsidP="00DD25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:rsidR="009269D1" w:rsidRPr="00FE19FB" w:rsidRDefault="009269D1" w:rsidP="0042505F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 xml:space="preserve">Godzina </w:t>
            </w:r>
          </w:p>
        </w:tc>
        <w:tc>
          <w:tcPr>
            <w:tcW w:w="2084" w:type="dxa"/>
          </w:tcPr>
          <w:p w:rsidR="009269D1" w:rsidRPr="00FE19FB" w:rsidRDefault="009269D1" w:rsidP="00DD25C7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100,00 zł brutto</w:t>
            </w:r>
          </w:p>
        </w:tc>
        <w:tc>
          <w:tcPr>
            <w:tcW w:w="4686" w:type="dxa"/>
          </w:tcPr>
          <w:p w:rsidR="009269D1" w:rsidRPr="00FE19FB" w:rsidRDefault="00892508" w:rsidP="00DD25C7">
            <w:pPr>
              <w:pStyle w:val="Default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FF0000"/>
                <w:sz w:val="22"/>
                <w:szCs w:val="22"/>
              </w:rPr>
              <w:t>-</w:t>
            </w:r>
            <w:bookmarkStart w:id="0" w:name="_GoBack"/>
            <w:bookmarkEnd w:id="0"/>
          </w:p>
        </w:tc>
        <w:tc>
          <w:tcPr>
            <w:tcW w:w="3422" w:type="dxa"/>
          </w:tcPr>
          <w:p w:rsidR="009269D1" w:rsidRPr="00FE19FB" w:rsidRDefault="009269D1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Poddziałanie 9.2.2 Aktywne włączenie społeczne młodzieży objętej sądowym środkiem wychowawczym lub poprawczym [konkurs nr RPKP.09.02.02-IZ.00-04- 171/18] </w:t>
            </w:r>
          </w:p>
          <w:p w:rsidR="009269D1" w:rsidRPr="00FE19FB" w:rsidRDefault="009269D1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D25C7" w:rsidRPr="00EA2648" w:rsidTr="00EA2648">
        <w:trPr>
          <w:trHeight w:val="384"/>
        </w:trPr>
        <w:tc>
          <w:tcPr>
            <w:tcW w:w="14503" w:type="dxa"/>
            <w:gridSpan w:val="5"/>
            <w:shd w:val="clear" w:color="auto" w:fill="F4B083" w:themeFill="accent2" w:themeFillTint="99"/>
          </w:tcPr>
          <w:p w:rsidR="00DD25C7" w:rsidRPr="00FE19FB" w:rsidRDefault="00EA2648" w:rsidP="00EA2648">
            <w:pPr>
              <w:pStyle w:val="Default"/>
              <w:jc w:val="center"/>
              <w:rPr>
                <w:rFonts w:ascii="Times New Roman" w:hAnsi="Times New Roman" w:cs="Times New Roman"/>
                <w:b/>
              </w:rPr>
            </w:pPr>
            <w:r w:rsidRPr="00FE19FB">
              <w:rPr>
                <w:rFonts w:ascii="Times New Roman" w:hAnsi="Times New Roman" w:cs="Times New Roman"/>
                <w:b/>
              </w:rPr>
              <w:t>KOSZTY SPECYFICZNE</w:t>
            </w:r>
          </w:p>
        </w:tc>
      </w:tr>
      <w:tr w:rsidR="00DD25C7" w:rsidRPr="00EA2648" w:rsidTr="00FE19FB">
        <w:trPr>
          <w:trHeight w:val="384"/>
        </w:trPr>
        <w:tc>
          <w:tcPr>
            <w:tcW w:w="2764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Transport – wynajem auta/ </w:t>
            </w:r>
            <w:proofErr w:type="spellStart"/>
            <w:r w:rsidRPr="00FE19FB">
              <w:rPr>
                <w:rFonts w:ascii="Times New Roman" w:hAnsi="Times New Roman" w:cs="Times New Roman"/>
                <w:sz w:val="22"/>
                <w:szCs w:val="22"/>
              </w:rPr>
              <w:t>busa</w:t>
            </w:r>
            <w:proofErr w:type="spellEnd"/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 do przewożenia uczestników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47" w:type="dxa"/>
          </w:tcPr>
          <w:p w:rsidR="00DD25C7" w:rsidRPr="00FE19FB" w:rsidRDefault="00DD25C7" w:rsidP="0042505F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kilometr</w:t>
            </w:r>
          </w:p>
        </w:tc>
        <w:tc>
          <w:tcPr>
            <w:tcW w:w="2084" w:type="dxa"/>
          </w:tcPr>
          <w:p w:rsidR="00DD25C7" w:rsidRPr="00FE19FB" w:rsidRDefault="003F74DC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3,90 </w:t>
            </w:r>
            <w:r w:rsidR="00DD25C7"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zł/km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  <w:tc>
          <w:tcPr>
            <w:tcW w:w="4686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  <w:tc>
          <w:tcPr>
            <w:tcW w:w="3422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Poddziałanie 9.3.2 Rozwój usług społecznych [konkurs nr RPKP.09.03.02-IZ.00-04- 180/18]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D25C7" w:rsidRPr="00EA2648" w:rsidTr="00FE19FB">
        <w:trPr>
          <w:trHeight w:val="384"/>
        </w:trPr>
        <w:tc>
          <w:tcPr>
            <w:tcW w:w="2764" w:type="dxa"/>
          </w:tcPr>
          <w:p w:rsidR="003F74DC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>Szkolenia/ warsztaty/spotkania/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poradnictwo z zakresu instrumentów aktywizacji społecznej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47" w:type="dxa"/>
          </w:tcPr>
          <w:p w:rsidR="00DD25C7" w:rsidRPr="00FE19FB" w:rsidRDefault="00C02C58" w:rsidP="0042505F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84" w:type="dxa"/>
          </w:tcPr>
          <w:p w:rsidR="00DD25C7" w:rsidRPr="00FE19FB" w:rsidRDefault="00C02C58" w:rsidP="00DD25C7">
            <w:pPr>
              <w:pStyle w:val="Default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color w:val="FF0000"/>
                <w:sz w:val="22"/>
                <w:szCs w:val="22"/>
              </w:rPr>
              <w:t>-</w:t>
            </w:r>
          </w:p>
        </w:tc>
        <w:tc>
          <w:tcPr>
            <w:tcW w:w="4686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Koszt uzależniony od zaplanowanej liczby i godzin zakresu wsparcia, przy czym: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- maksymalny godzinowy koszt trenera, osoby prowadzącej to </w:t>
            </w:r>
            <w:r w:rsidRPr="00FE19FB">
              <w:rPr>
                <w:rFonts w:ascii="Times New Roman" w:hAnsi="Times New Roman" w:cs="Times New Roman"/>
                <w:b/>
                <w:sz w:val="22"/>
                <w:szCs w:val="22"/>
              </w:rPr>
              <w:t>1</w:t>
            </w:r>
            <w:r w:rsidR="00C03552">
              <w:rPr>
                <w:rFonts w:ascii="Times New Roman" w:hAnsi="Times New Roman" w:cs="Times New Roman"/>
                <w:b/>
                <w:sz w:val="22"/>
                <w:szCs w:val="22"/>
              </w:rPr>
              <w:t>5</w:t>
            </w:r>
            <w:r w:rsidRPr="00FE19FB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0,00 zł brutto;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>- maksymalny koszt przerwy kawowej</w:t>
            </w:r>
            <w:r w:rsidRPr="00FE19FB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15,00 zł brutto</w:t>
            </w: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 (Wydatek nie powinien być kwalifikowany, jeżeli forma wsparcia w ramach której ma być świadczona przerwa kawowa dla tej </w:t>
            </w:r>
            <w:r w:rsidRPr="00FE19F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samej grupy osób w danym dniu trwa krócej niż 4 godziny. Zakres: standardowa przerwa kawowa (kawa, herbata, woda, soki, ciastka, kanapki). Cena rynkowa powinna być uzależniona od rodzaju oferowanej usługi i jest niższa, jeśli finansowany jest mniejszy zakres usługi (np. kawa, herbata, woda, mleko, cukier cytryna bez drobnych lub słodkich przekąsek).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>- maksymalny koszt przerwy obiadowej</w:t>
            </w:r>
            <w:r w:rsidRPr="00FE19FB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="00C03552">
              <w:rPr>
                <w:rFonts w:ascii="Times New Roman" w:hAnsi="Times New Roman" w:cs="Times New Roman"/>
                <w:b/>
                <w:sz w:val="22"/>
                <w:szCs w:val="22"/>
              </w:rPr>
              <w:t>40</w:t>
            </w:r>
            <w:r w:rsidRPr="00FE19FB">
              <w:rPr>
                <w:rFonts w:ascii="Times New Roman" w:hAnsi="Times New Roman" w:cs="Times New Roman"/>
                <w:b/>
                <w:sz w:val="22"/>
                <w:szCs w:val="22"/>
              </w:rPr>
              <w:t>,00 zł brutto</w:t>
            </w: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 (Wyżywienie (obiad) – możliwość kwalifikowania wydatku powinna zostać ograniczona do projektów, w których wsparcie dla tej samej grupy osób w danym dniu trwa nie krócej niż 6 godzin. Zakres: obejmuje dwa dania (zupa i drugie danie), przy czym istnieje możliwość szerszego zakresu usługi, o ile mieści się w określonej cenie rynkowej. Cena rynkowa powinna być uzależniona od rodzaju oferowanej usługi i jest niższa, jeśli finansowany jest mniejszy zakres usługi (np. obiad składający się tylko z drugiego dania)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W przypadku tego rodzaju kosztu w uzasadnieniu pod budżetem należy wskazać informacje nt.: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- rodzaju planowanego instrumentu;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- przewidywanej liczby uczestników;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- przewidywanego czasu trwania – liczba godzin (w tym liczbę godzin wsparcia w ciągu dnia);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- podstawy oszacowania kosztu (np. doświadczenie w realizacji tego typu wsparcia oraz przykładowy katalog kosztów z uwzględnieniem kosztów: trenera, cateringu, materiałów szkoleniowych) </w:t>
            </w:r>
          </w:p>
        </w:tc>
        <w:tc>
          <w:tcPr>
            <w:tcW w:w="3422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Poddziałanie 9.2.1 Aktywne włączenie społeczne [konkurs nr RPKP.09.02.01-IZ.00-04- 167/18]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D25C7" w:rsidRPr="00EA2648" w:rsidTr="00FE19FB">
        <w:trPr>
          <w:trHeight w:val="384"/>
        </w:trPr>
        <w:tc>
          <w:tcPr>
            <w:tcW w:w="2764" w:type="dxa"/>
          </w:tcPr>
          <w:p w:rsidR="009269D1" w:rsidRPr="00FE19FB" w:rsidRDefault="009269D1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Poradnictwo pedagogiczne i psychologiczne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47" w:type="dxa"/>
          </w:tcPr>
          <w:p w:rsidR="00DD25C7" w:rsidRPr="00FE19FB" w:rsidRDefault="009269D1" w:rsidP="0042505F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Godzina</w:t>
            </w:r>
          </w:p>
        </w:tc>
        <w:tc>
          <w:tcPr>
            <w:tcW w:w="2084" w:type="dxa"/>
          </w:tcPr>
          <w:p w:rsidR="009269D1" w:rsidRPr="00FE19FB" w:rsidRDefault="009269D1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100,00 zł brutto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  <w:tc>
          <w:tcPr>
            <w:tcW w:w="4686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  <w:tc>
          <w:tcPr>
            <w:tcW w:w="3422" w:type="dxa"/>
          </w:tcPr>
          <w:p w:rsidR="009269D1" w:rsidRPr="00FE19FB" w:rsidRDefault="009269D1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Poddziałanie 9.2.2 Aktywne włączenie społeczne młodzieży objętej sądowym środkiem wychowawczym lub poprawczym [konkurs nr RPKP.09.02.02-IZ.00-04- 171/18]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D25C7" w:rsidRPr="00EA2648" w:rsidTr="00FE19FB">
        <w:trPr>
          <w:trHeight w:val="384"/>
        </w:trPr>
        <w:tc>
          <w:tcPr>
            <w:tcW w:w="2764" w:type="dxa"/>
          </w:tcPr>
          <w:p w:rsidR="009269D1" w:rsidRPr="00FE19FB" w:rsidRDefault="009269D1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Poradnictwo specjalistyczne – terapia rodzinna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47" w:type="dxa"/>
          </w:tcPr>
          <w:p w:rsidR="00DD25C7" w:rsidRPr="00FE19FB" w:rsidRDefault="009269D1" w:rsidP="0042505F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 xml:space="preserve">Godzina </w:t>
            </w:r>
          </w:p>
        </w:tc>
        <w:tc>
          <w:tcPr>
            <w:tcW w:w="2084" w:type="dxa"/>
          </w:tcPr>
          <w:p w:rsidR="009269D1" w:rsidRPr="00FE19FB" w:rsidRDefault="009269D1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140,00 zł brutto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  <w:tc>
          <w:tcPr>
            <w:tcW w:w="4686" w:type="dxa"/>
          </w:tcPr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  <w:tc>
          <w:tcPr>
            <w:tcW w:w="3422" w:type="dxa"/>
          </w:tcPr>
          <w:p w:rsidR="009269D1" w:rsidRPr="00FE19FB" w:rsidRDefault="009269D1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Poddziałanie 9.2.2 Aktywne włączenie społeczne młodzieży objętej sądowym środkiem wychowawczym lub poprawczym [konkurs nr RPKP.09.02.02-IZ.00-04- 171/18] </w:t>
            </w:r>
          </w:p>
          <w:p w:rsidR="00DD25C7" w:rsidRPr="00FE19FB" w:rsidRDefault="00DD25C7" w:rsidP="00DD25C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269D1" w:rsidRPr="00EA2648" w:rsidTr="00FE19FB">
        <w:trPr>
          <w:trHeight w:val="384"/>
        </w:trPr>
        <w:tc>
          <w:tcPr>
            <w:tcW w:w="2764" w:type="dxa"/>
          </w:tcPr>
          <w:p w:rsidR="009269D1" w:rsidRPr="00FE19FB" w:rsidRDefault="009269D1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Ubezpieczenia grupowe uczestników </w:t>
            </w:r>
          </w:p>
          <w:p w:rsidR="009269D1" w:rsidRPr="00FE19FB" w:rsidRDefault="009269D1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47" w:type="dxa"/>
          </w:tcPr>
          <w:p w:rsidR="009269D1" w:rsidRPr="00FE19FB" w:rsidRDefault="009269D1" w:rsidP="0042505F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osoba</w:t>
            </w:r>
          </w:p>
        </w:tc>
        <w:tc>
          <w:tcPr>
            <w:tcW w:w="2084" w:type="dxa"/>
          </w:tcPr>
          <w:p w:rsidR="009269D1" w:rsidRPr="00FE19FB" w:rsidRDefault="00C02C58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22,00 zł </w:t>
            </w:r>
          </w:p>
          <w:p w:rsidR="009269D1" w:rsidRPr="00FE19FB" w:rsidRDefault="009269D1" w:rsidP="00DD25C7">
            <w:pPr>
              <w:pStyle w:val="Default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  <w:tc>
          <w:tcPr>
            <w:tcW w:w="4686" w:type="dxa"/>
          </w:tcPr>
          <w:p w:rsidR="009269D1" w:rsidRPr="00FE19FB" w:rsidRDefault="009269D1" w:rsidP="00DD25C7">
            <w:pPr>
              <w:pStyle w:val="Default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  <w:tc>
          <w:tcPr>
            <w:tcW w:w="3422" w:type="dxa"/>
          </w:tcPr>
          <w:p w:rsidR="009269D1" w:rsidRPr="00FE19FB" w:rsidRDefault="009269D1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Poddziałanie 9.2.2 Aktywne włączenie społeczne młodzieży objętej sądowym środkiem wychowawczym lub poprawczym [konkurs nr </w:t>
            </w:r>
          </w:p>
          <w:p w:rsidR="009269D1" w:rsidRPr="00FE19FB" w:rsidRDefault="009269D1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RPKP.09.02.02-IZ.00-04- 171/18] </w:t>
            </w:r>
          </w:p>
          <w:p w:rsidR="009269D1" w:rsidRPr="00FE19FB" w:rsidRDefault="009269D1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269D1" w:rsidRPr="00EA2648" w:rsidTr="00FE19FB">
        <w:trPr>
          <w:trHeight w:val="384"/>
        </w:trPr>
        <w:tc>
          <w:tcPr>
            <w:tcW w:w="2764" w:type="dxa"/>
          </w:tcPr>
          <w:p w:rsidR="009269D1" w:rsidRPr="00FE19FB" w:rsidRDefault="009269D1" w:rsidP="009269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Wynajem Sali szkoleniowej/komputerowej</w:t>
            </w:r>
          </w:p>
        </w:tc>
        <w:tc>
          <w:tcPr>
            <w:tcW w:w="1547" w:type="dxa"/>
          </w:tcPr>
          <w:p w:rsidR="009269D1" w:rsidRPr="00FE19FB" w:rsidRDefault="00016112" w:rsidP="0042505F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Dzień (8h)</w:t>
            </w:r>
          </w:p>
        </w:tc>
        <w:tc>
          <w:tcPr>
            <w:tcW w:w="2084" w:type="dxa"/>
          </w:tcPr>
          <w:p w:rsidR="009269D1" w:rsidRPr="00FE19FB" w:rsidRDefault="00016112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>500 zł</w:t>
            </w:r>
          </w:p>
        </w:tc>
        <w:tc>
          <w:tcPr>
            <w:tcW w:w="4686" w:type="dxa"/>
          </w:tcPr>
          <w:p w:rsidR="009269D1" w:rsidRPr="00FE19FB" w:rsidRDefault="009269D1" w:rsidP="00016112">
            <w:pPr>
              <w:pStyle w:val="Default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  <w:tc>
          <w:tcPr>
            <w:tcW w:w="3422" w:type="dxa"/>
          </w:tcPr>
          <w:p w:rsidR="00016112" w:rsidRPr="00FE19FB" w:rsidRDefault="00016112" w:rsidP="000161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Stawka godzinowa dzielona</w:t>
            </w:r>
          </w:p>
          <w:p w:rsidR="009269D1" w:rsidRPr="00FE19FB" w:rsidRDefault="00016112" w:rsidP="0001611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>proporcjonalnie do ww. stawki.</w:t>
            </w:r>
          </w:p>
        </w:tc>
      </w:tr>
      <w:tr w:rsidR="00016112" w:rsidRPr="00EA2648" w:rsidTr="00FE19FB">
        <w:trPr>
          <w:trHeight w:val="384"/>
        </w:trPr>
        <w:tc>
          <w:tcPr>
            <w:tcW w:w="2764" w:type="dxa"/>
          </w:tcPr>
          <w:p w:rsidR="00016112" w:rsidRPr="00FE19FB" w:rsidRDefault="00016112" w:rsidP="009269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Materiały szkoleniowe</w:t>
            </w:r>
          </w:p>
        </w:tc>
        <w:tc>
          <w:tcPr>
            <w:tcW w:w="1547" w:type="dxa"/>
          </w:tcPr>
          <w:p w:rsidR="00016112" w:rsidRPr="00FE19FB" w:rsidRDefault="00016112" w:rsidP="0042505F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Zestaw/osoba</w:t>
            </w:r>
          </w:p>
        </w:tc>
        <w:tc>
          <w:tcPr>
            <w:tcW w:w="2084" w:type="dxa"/>
          </w:tcPr>
          <w:p w:rsidR="00016112" w:rsidRPr="00FE19FB" w:rsidRDefault="00016112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>15,00 zł</w:t>
            </w:r>
          </w:p>
        </w:tc>
        <w:tc>
          <w:tcPr>
            <w:tcW w:w="4686" w:type="dxa"/>
          </w:tcPr>
          <w:p w:rsidR="00016112" w:rsidRPr="00FE19FB" w:rsidRDefault="00016112" w:rsidP="000161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w tym m.in. teczka, notes, długopis, wydruk</w:t>
            </w:r>
          </w:p>
          <w:p w:rsidR="00016112" w:rsidRPr="00FE19FB" w:rsidRDefault="00016112" w:rsidP="000161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prezentacji</w:t>
            </w:r>
          </w:p>
        </w:tc>
        <w:tc>
          <w:tcPr>
            <w:tcW w:w="3422" w:type="dxa"/>
          </w:tcPr>
          <w:p w:rsidR="00016112" w:rsidRPr="00FE19FB" w:rsidRDefault="00016112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16112" w:rsidRPr="00EA2648" w:rsidTr="00FE19FB">
        <w:trPr>
          <w:trHeight w:val="384"/>
        </w:trPr>
        <w:tc>
          <w:tcPr>
            <w:tcW w:w="2764" w:type="dxa"/>
          </w:tcPr>
          <w:p w:rsidR="00016112" w:rsidRPr="00FE19FB" w:rsidRDefault="002626FA" w:rsidP="009269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Materiały warsztatowe</w:t>
            </w:r>
          </w:p>
        </w:tc>
        <w:tc>
          <w:tcPr>
            <w:tcW w:w="1547" w:type="dxa"/>
          </w:tcPr>
          <w:p w:rsidR="00016112" w:rsidRPr="00FE19FB" w:rsidRDefault="002626FA" w:rsidP="0042505F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Zestaw/osoba</w:t>
            </w:r>
          </w:p>
        </w:tc>
        <w:tc>
          <w:tcPr>
            <w:tcW w:w="2084" w:type="dxa"/>
          </w:tcPr>
          <w:p w:rsidR="00016112" w:rsidRPr="00FE19FB" w:rsidRDefault="002626FA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 xml:space="preserve">40,00 zł </w:t>
            </w:r>
          </w:p>
        </w:tc>
        <w:tc>
          <w:tcPr>
            <w:tcW w:w="4686" w:type="dxa"/>
          </w:tcPr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w tym np. materiały na warsztaty rękodzielnicze,</w:t>
            </w:r>
          </w:p>
          <w:p w:rsidR="00016112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kulinarne</w:t>
            </w:r>
          </w:p>
        </w:tc>
        <w:tc>
          <w:tcPr>
            <w:tcW w:w="3422" w:type="dxa"/>
          </w:tcPr>
          <w:p w:rsidR="00016112" w:rsidRPr="00FE19FB" w:rsidRDefault="00016112" w:rsidP="009269D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26FA" w:rsidRPr="00EA2648" w:rsidTr="00FE19FB">
        <w:trPr>
          <w:trHeight w:val="384"/>
        </w:trPr>
        <w:tc>
          <w:tcPr>
            <w:tcW w:w="2764" w:type="dxa"/>
          </w:tcPr>
          <w:p w:rsidR="002626FA" w:rsidRPr="00FE19FB" w:rsidRDefault="002626FA" w:rsidP="009269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Nocleg ze śniadaniem</w:t>
            </w:r>
          </w:p>
        </w:tc>
        <w:tc>
          <w:tcPr>
            <w:tcW w:w="1547" w:type="dxa"/>
          </w:tcPr>
          <w:p w:rsidR="002626FA" w:rsidRPr="00FE19FB" w:rsidRDefault="002626FA" w:rsidP="0042505F">
            <w:pPr>
              <w:rPr>
                <w:rFonts w:ascii="Times New Roman" w:hAnsi="Times New Roman" w:cs="Times New Roman"/>
              </w:rPr>
            </w:pPr>
            <w:proofErr w:type="spellStart"/>
            <w:r w:rsidRPr="00FE19FB">
              <w:rPr>
                <w:rFonts w:ascii="Times New Roman" w:hAnsi="Times New Roman" w:cs="Times New Roman"/>
              </w:rPr>
              <w:t>Osobodoba</w:t>
            </w:r>
            <w:proofErr w:type="spellEnd"/>
          </w:p>
        </w:tc>
        <w:tc>
          <w:tcPr>
            <w:tcW w:w="2084" w:type="dxa"/>
          </w:tcPr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hotel o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minimalnym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standardzie 3*: -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300 PLN/1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nocleg /2 osoby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hotel o niższym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lastRenderedPageBreak/>
              <w:t>standardzie niż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3* oraz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pensjonat,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motel itd.: 200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PLN 1 nocleg/2</w:t>
            </w:r>
          </w:p>
          <w:p w:rsidR="002626FA" w:rsidRPr="00FE19FB" w:rsidRDefault="002626FA" w:rsidP="002626FA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>osoby</w:t>
            </w:r>
          </w:p>
        </w:tc>
        <w:tc>
          <w:tcPr>
            <w:tcW w:w="4686" w:type="dxa"/>
          </w:tcPr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lastRenderedPageBreak/>
              <w:t>Wydatek kwalifikowalny o ile wsparcie (np.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szkolenie, wyjazd studyjny) dla tej samej grupy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osób trwa co najmniej dwa dni. W przypadku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wsparcia trwającego nie dłużej niż jeden dzień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wydatek kwalifikowalny w sytuacji gdy miejsce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odbywania szkolenia jest oddalone od miejsca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lastRenderedPageBreak/>
              <w:t>zamieszkania osoby w nim uczestniczącej o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więcej niż 50 km (droga publiczna a nie w linii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prostej), a jednocześnie wsparcie zaczyna się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przed godziną 9:00 lub kończy się po godzinie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17:00, chyba że nie ma dostępnego dojazdu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publicznymi środkami transportu.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Obejmuje nocleg w miejscu noclegowym o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standardzie minimalnie 3* wraz ze śniadaniem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przy czym istnieje możliwość szerszego zakresu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usługi, o ile mieści się w określonej cenie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rynkowej i jest to uzasadnione celami projektu.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Obejmuje nocleg , co do zasady w pokojach 2 –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osobowych (nocleg w pokojach 1 – osobowych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jest kwalifikowalny tylko w uzasadnionych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przypadkach).</w:t>
            </w:r>
          </w:p>
        </w:tc>
        <w:tc>
          <w:tcPr>
            <w:tcW w:w="3422" w:type="dxa"/>
          </w:tcPr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lastRenderedPageBreak/>
              <w:t>Koszt możliwy do realizacji tylko w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uzasadnionych przypadkach. Co do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zasady wsparcie szkoleniowe i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spotkania powinny odbywać się na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miejscu lub zwrot kosztów dojazdu.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Możliwość zagwarantowania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lastRenderedPageBreak/>
              <w:t>noclegu dotyczy uczestników, którzy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posiadają miejsce zamieszkania w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innej miejscowości, niż miejscowość</w:t>
            </w:r>
          </w:p>
          <w:p w:rsidR="002626FA" w:rsidRPr="00FE19FB" w:rsidRDefault="002626FA" w:rsidP="002626FA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E19FB">
              <w:rPr>
                <w:rFonts w:ascii="Times New Roman" w:hAnsi="Times New Roman" w:cs="Times New Roman"/>
                <w:sz w:val="22"/>
                <w:szCs w:val="22"/>
              </w:rPr>
              <w:t>w której odbywa się wsparcie.</w:t>
            </w:r>
          </w:p>
        </w:tc>
      </w:tr>
      <w:tr w:rsidR="002626FA" w:rsidRPr="00EA2648" w:rsidTr="00FE19FB">
        <w:trPr>
          <w:trHeight w:val="384"/>
        </w:trPr>
        <w:tc>
          <w:tcPr>
            <w:tcW w:w="2764" w:type="dxa"/>
          </w:tcPr>
          <w:p w:rsidR="002626FA" w:rsidRPr="00FE19FB" w:rsidRDefault="002626FA" w:rsidP="009269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lastRenderedPageBreak/>
              <w:t>Kurs zawodowy</w:t>
            </w:r>
          </w:p>
        </w:tc>
        <w:tc>
          <w:tcPr>
            <w:tcW w:w="1547" w:type="dxa"/>
          </w:tcPr>
          <w:p w:rsidR="002626FA" w:rsidRPr="00FE19FB" w:rsidRDefault="002626FA" w:rsidP="0042505F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Osoba/sztuka</w:t>
            </w:r>
          </w:p>
        </w:tc>
        <w:tc>
          <w:tcPr>
            <w:tcW w:w="2084" w:type="dxa"/>
          </w:tcPr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1800,00 zł</w:t>
            </w:r>
          </w:p>
        </w:tc>
        <w:tc>
          <w:tcPr>
            <w:tcW w:w="4686" w:type="dxa"/>
          </w:tcPr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Koszt uzależniony od zaplanowanej liczby godzin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i zakresu szkolenia, przy czym -średni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maksymalny koszt dla zlecenia szkolenia 150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godzinnego to 1800,00 zł.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Osobom uczestniczącym w szkoleniach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przysługuje stypendium szkoleniowe, które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miesięcznie wynosi 120% zasiłku, o którym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mowa w art. 72 ust. 1 pkt 1 ustawy o promocji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zatrudnienia i instytucjach rynku pracy, jeżeli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miesięczny wymiar godzin szkolenia wynosi co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najmniej 150 godzin; w przypadku niższego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miesięcznego wymiaru godzin szkolenia,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wysokość stypendium szkoleniowego ustala się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proporcjonalnie, z tym, że stypendium to nie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może być niższe niż 20% zasiłku, o którym mowa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w art. 72 ust. 1 pkt 1 ustawy o promocji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zatrudnienia i instytucjach rynku pracy.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Koszt zawiera: koszt certyfikatu, egzaminu,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lastRenderedPageBreak/>
              <w:t>materiałów szkoleniowych, usługę cateringową,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salę.</w:t>
            </w:r>
          </w:p>
        </w:tc>
        <w:tc>
          <w:tcPr>
            <w:tcW w:w="3422" w:type="dxa"/>
          </w:tcPr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lastRenderedPageBreak/>
              <w:t>W przypadku stawki niestandardowej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- rozeznanie rynku na podstawie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porównywalnych ofert cenowych.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Za oferty porównywalne uznaje się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takie, w których oferenci zawierają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takie same lub podobne parametry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charakterystyczne towaru lub usługi.</w:t>
            </w:r>
          </w:p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Zakres ofert może różnić się jedynie</w:t>
            </w:r>
            <w:r w:rsidR="002C06D0">
              <w:rPr>
                <w:rFonts w:ascii="Times New Roman" w:hAnsi="Times New Roman" w:cs="Times New Roman"/>
              </w:rPr>
              <w:t xml:space="preserve"> </w:t>
            </w:r>
            <w:r w:rsidRPr="00FE19FB">
              <w:rPr>
                <w:rFonts w:ascii="Times New Roman" w:hAnsi="Times New Roman" w:cs="Times New Roman"/>
              </w:rPr>
              <w:t>danymi oferenta, cenami netto i</w:t>
            </w:r>
            <w:r w:rsidR="002C06D0">
              <w:rPr>
                <w:rFonts w:ascii="Times New Roman" w:hAnsi="Times New Roman" w:cs="Times New Roman"/>
              </w:rPr>
              <w:t xml:space="preserve"> </w:t>
            </w:r>
            <w:r w:rsidRPr="00FE19FB">
              <w:rPr>
                <w:rFonts w:ascii="Times New Roman" w:hAnsi="Times New Roman" w:cs="Times New Roman"/>
              </w:rPr>
              <w:t>brutto, terminem płatności, datą</w:t>
            </w:r>
            <w:r w:rsidR="002C06D0">
              <w:rPr>
                <w:rFonts w:ascii="Times New Roman" w:hAnsi="Times New Roman" w:cs="Times New Roman"/>
              </w:rPr>
              <w:t xml:space="preserve"> </w:t>
            </w:r>
            <w:r w:rsidRPr="00FE19FB">
              <w:rPr>
                <w:rFonts w:ascii="Times New Roman" w:hAnsi="Times New Roman" w:cs="Times New Roman"/>
              </w:rPr>
              <w:t>wystawienia.</w:t>
            </w:r>
          </w:p>
        </w:tc>
      </w:tr>
      <w:tr w:rsidR="00FE19FB" w:rsidRPr="00EA2648" w:rsidTr="00FE19FB">
        <w:trPr>
          <w:trHeight w:val="384"/>
        </w:trPr>
        <w:tc>
          <w:tcPr>
            <w:tcW w:w="2764" w:type="dxa"/>
          </w:tcPr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lastRenderedPageBreak/>
              <w:t>Stypendium stażowe</w:t>
            </w:r>
          </w:p>
        </w:tc>
        <w:tc>
          <w:tcPr>
            <w:tcW w:w="1547" w:type="dxa"/>
          </w:tcPr>
          <w:p w:rsidR="00FE19FB" w:rsidRPr="00FE19FB" w:rsidRDefault="00FE19FB" w:rsidP="00FE19FB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Osobomiesiąc 1281,16 zł</w:t>
            </w:r>
          </w:p>
        </w:tc>
        <w:tc>
          <w:tcPr>
            <w:tcW w:w="2084" w:type="dxa"/>
          </w:tcPr>
          <w:p w:rsidR="00FE19FB" w:rsidRPr="00FE19FB" w:rsidRDefault="00FE19FB" w:rsidP="00FE19FB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Osobomiesiąc 1281,16 zł</w:t>
            </w:r>
          </w:p>
        </w:tc>
        <w:tc>
          <w:tcPr>
            <w:tcW w:w="4686" w:type="dxa"/>
          </w:tcPr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W tym zawarta jest składka emerytalna, rentowa</w:t>
            </w:r>
          </w:p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i wypadkowa.</w:t>
            </w:r>
          </w:p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spellStart"/>
            <w:r w:rsidRPr="00FE19FB">
              <w:rPr>
                <w:rFonts w:ascii="Times New Roman" w:hAnsi="Times New Roman" w:cs="Times New Roman"/>
              </w:rPr>
              <w:t>Grantobiorca</w:t>
            </w:r>
            <w:proofErr w:type="spellEnd"/>
            <w:r w:rsidRPr="00FE19FB">
              <w:rPr>
                <w:rFonts w:ascii="Times New Roman" w:hAnsi="Times New Roman" w:cs="Times New Roman"/>
              </w:rPr>
              <w:t xml:space="preserve"> może realizować staże na</w:t>
            </w:r>
          </w:p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zasadach określonych w Ustawie o promocji</w:t>
            </w:r>
          </w:p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zatrudnienia i instytucjach rynku pracy.</w:t>
            </w:r>
          </w:p>
        </w:tc>
        <w:tc>
          <w:tcPr>
            <w:tcW w:w="3422" w:type="dxa"/>
          </w:tcPr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PODSTAWA</w:t>
            </w:r>
          </w:p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Stypendia dla bezrobotnych w</w:t>
            </w:r>
          </w:p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okresie odbywania:</w:t>
            </w:r>
          </w:p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• przygotowania zawodowego</w:t>
            </w:r>
          </w:p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dorosłych - 120 % zasiłku –</w:t>
            </w:r>
          </w:p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997,40 zł</w:t>
            </w:r>
          </w:p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• stażu - 120 % zasiłku – 997,40 zł</w:t>
            </w:r>
          </w:p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stan na 1.12.2017 -</w:t>
            </w:r>
          </w:p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http://psz.praca.gov.pl/rynekpracy/</w:t>
            </w:r>
          </w:p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stawki-kwoty-</w:t>
            </w:r>
            <w:proofErr w:type="spellStart"/>
            <w:r w:rsidRPr="00FE19FB">
              <w:rPr>
                <w:rFonts w:ascii="Times New Roman" w:hAnsi="Times New Roman" w:cs="Times New Roman"/>
              </w:rPr>
              <w:t>wskazniki</w:t>
            </w:r>
            <w:proofErr w:type="spellEnd"/>
          </w:p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(</w:t>
            </w:r>
            <w:proofErr w:type="spellStart"/>
            <w:r w:rsidRPr="00FE19FB">
              <w:rPr>
                <w:rFonts w:ascii="Times New Roman" w:hAnsi="Times New Roman" w:cs="Times New Roman"/>
              </w:rPr>
              <w:t>MRPiPS</w:t>
            </w:r>
            <w:proofErr w:type="spellEnd"/>
            <w:r w:rsidRPr="00FE19FB">
              <w:rPr>
                <w:rFonts w:ascii="Times New Roman" w:hAnsi="Times New Roman" w:cs="Times New Roman"/>
              </w:rPr>
              <w:t>) + SKŁADKA EMERYTALNA,</w:t>
            </w:r>
          </w:p>
          <w:p w:rsidR="003C605C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RENTOWA, WYPADKOWA</w:t>
            </w:r>
          </w:p>
        </w:tc>
      </w:tr>
      <w:tr w:rsidR="002626FA" w:rsidRPr="00EA2648" w:rsidTr="00FE19FB">
        <w:trPr>
          <w:trHeight w:val="384"/>
        </w:trPr>
        <w:tc>
          <w:tcPr>
            <w:tcW w:w="2764" w:type="dxa"/>
          </w:tcPr>
          <w:p w:rsidR="002626FA" w:rsidRPr="00FE19FB" w:rsidRDefault="00BA2C16" w:rsidP="009269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Stypendium szkoleniowe</w:t>
            </w:r>
          </w:p>
        </w:tc>
        <w:tc>
          <w:tcPr>
            <w:tcW w:w="1547" w:type="dxa"/>
          </w:tcPr>
          <w:p w:rsidR="002626FA" w:rsidRPr="00FE19FB" w:rsidRDefault="00BA2C16" w:rsidP="0042505F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 xml:space="preserve">Godzina </w:t>
            </w:r>
          </w:p>
        </w:tc>
        <w:tc>
          <w:tcPr>
            <w:tcW w:w="2084" w:type="dxa"/>
          </w:tcPr>
          <w:p w:rsidR="002626FA" w:rsidRPr="00FE19FB" w:rsidRDefault="00BA2C16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6,65 zł</w:t>
            </w:r>
          </w:p>
        </w:tc>
        <w:tc>
          <w:tcPr>
            <w:tcW w:w="4686" w:type="dxa"/>
          </w:tcPr>
          <w:p w:rsidR="00BA2C16" w:rsidRPr="00FE19FB" w:rsidRDefault="00BA2C16" w:rsidP="00BA2C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Wskazana stawka została wyrażona w ujęciu</w:t>
            </w:r>
          </w:p>
          <w:p w:rsidR="00BA2C16" w:rsidRPr="00FE19FB" w:rsidRDefault="00BA2C16" w:rsidP="00BA2C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godzinowym odpowiadającym obowiązkowi</w:t>
            </w:r>
          </w:p>
          <w:p w:rsidR="00BA2C16" w:rsidRPr="00FE19FB" w:rsidRDefault="00BA2C16" w:rsidP="00BA2C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wypłaty stypendium szkoleniowego w miesięcznej</w:t>
            </w:r>
            <w:r w:rsidR="007A0CBE">
              <w:rPr>
                <w:rFonts w:ascii="Times New Roman" w:hAnsi="Times New Roman" w:cs="Times New Roman"/>
              </w:rPr>
              <w:t xml:space="preserve"> </w:t>
            </w:r>
            <w:r w:rsidRPr="00FE19FB">
              <w:rPr>
                <w:rFonts w:ascii="Times New Roman" w:hAnsi="Times New Roman" w:cs="Times New Roman"/>
              </w:rPr>
              <w:t>wysokości odpowiadającej 120% zasiłku dla</w:t>
            </w:r>
            <w:r w:rsidR="007A0CBE">
              <w:rPr>
                <w:rFonts w:ascii="Times New Roman" w:hAnsi="Times New Roman" w:cs="Times New Roman"/>
              </w:rPr>
              <w:t xml:space="preserve"> </w:t>
            </w:r>
            <w:r w:rsidRPr="00FE19FB">
              <w:rPr>
                <w:rFonts w:ascii="Times New Roman" w:hAnsi="Times New Roman" w:cs="Times New Roman"/>
              </w:rPr>
              <w:t>bezrobotnych, o którym mowa w art. 72 ust.1 pkt</w:t>
            </w:r>
            <w:r w:rsidR="007A0CBE">
              <w:rPr>
                <w:rFonts w:ascii="Times New Roman" w:hAnsi="Times New Roman" w:cs="Times New Roman"/>
              </w:rPr>
              <w:t xml:space="preserve"> </w:t>
            </w:r>
            <w:r w:rsidRPr="00FE19FB">
              <w:rPr>
                <w:rFonts w:ascii="Times New Roman" w:hAnsi="Times New Roman" w:cs="Times New Roman"/>
              </w:rPr>
              <w:t>1 ustawy o promocji zatrudnienia i instytucjach</w:t>
            </w:r>
            <w:r w:rsidR="007A0CBE">
              <w:rPr>
                <w:rFonts w:ascii="Times New Roman" w:hAnsi="Times New Roman" w:cs="Times New Roman"/>
              </w:rPr>
              <w:t xml:space="preserve"> </w:t>
            </w:r>
            <w:r w:rsidRPr="00FE19FB">
              <w:rPr>
                <w:rFonts w:ascii="Times New Roman" w:hAnsi="Times New Roman" w:cs="Times New Roman"/>
              </w:rPr>
              <w:t>rynku pracy, jeżeli miesięczny wymiar szkolenia</w:t>
            </w:r>
            <w:r w:rsidR="007A0CBE">
              <w:rPr>
                <w:rFonts w:ascii="Times New Roman" w:hAnsi="Times New Roman" w:cs="Times New Roman"/>
              </w:rPr>
              <w:t xml:space="preserve"> </w:t>
            </w:r>
            <w:r w:rsidRPr="00FE19FB">
              <w:rPr>
                <w:rFonts w:ascii="Times New Roman" w:hAnsi="Times New Roman" w:cs="Times New Roman"/>
              </w:rPr>
              <w:t>wynosi co najmniej 150 godzin; w przypadku</w:t>
            </w:r>
            <w:r w:rsidR="007A0CBE">
              <w:rPr>
                <w:rFonts w:ascii="Times New Roman" w:hAnsi="Times New Roman" w:cs="Times New Roman"/>
              </w:rPr>
              <w:t xml:space="preserve"> </w:t>
            </w:r>
            <w:r w:rsidRPr="00FE19FB">
              <w:rPr>
                <w:rFonts w:ascii="Times New Roman" w:hAnsi="Times New Roman" w:cs="Times New Roman"/>
              </w:rPr>
              <w:t>niższego miesięcznego wymiaru godzin szkolenia</w:t>
            </w:r>
            <w:r w:rsidR="007A0CBE">
              <w:rPr>
                <w:rFonts w:ascii="Times New Roman" w:hAnsi="Times New Roman" w:cs="Times New Roman"/>
              </w:rPr>
              <w:t xml:space="preserve"> </w:t>
            </w:r>
            <w:r w:rsidRPr="00FE19FB">
              <w:rPr>
                <w:rFonts w:ascii="Times New Roman" w:hAnsi="Times New Roman" w:cs="Times New Roman"/>
              </w:rPr>
              <w:t>wysokość stypendium ustala się proporcjonalnie,</w:t>
            </w:r>
            <w:r w:rsidR="007A0CBE">
              <w:rPr>
                <w:rFonts w:ascii="Times New Roman" w:hAnsi="Times New Roman" w:cs="Times New Roman"/>
              </w:rPr>
              <w:t xml:space="preserve"> </w:t>
            </w:r>
            <w:r w:rsidRPr="00FE19FB">
              <w:rPr>
                <w:rFonts w:ascii="Times New Roman" w:hAnsi="Times New Roman" w:cs="Times New Roman"/>
              </w:rPr>
              <w:t>z tym że stypendium nie może być niższe niż 20%</w:t>
            </w:r>
            <w:r w:rsidR="007A0CBE">
              <w:rPr>
                <w:rFonts w:ascii="Times New Roman" w:hAnsi="Times New Roman" w:cs="Times New Roman"/>
              </w:rPr>
              <w:t xml:space="preserve"> </w:t>
            </w:r>
            <w:r w:rsidRPr="00FE19FB">
              <w:rPr>
                <w:rFonts w:ascii="Times New Roman" w:hAnsi="Times New Roman" w:cs="Times New Roman"/>
              </w:rPr>
              <w:t>zasiłku o którym mowa w art.72 ust.1 pkt 1</w:t>
            </w:r>
            <w:r w:rsidR="00480B11">
              <w:rPr>
                <w:rFonts w:ascii="Times New Roman" w:hAnsi="Times New Roman" w:cs="Times New Roman"/>
              </w:rPr>
              <w:t xml:space="preserve"> </w:t>
            </w:r>
            <w:r w:rsidRPr="00FE19FB">
              <w:rPr>
                <w:rFonts w:ascii="Times New Roman" w:hAnsi="Times New Roman" w:cs="Times New Roman"/>
              </w:rPr>
              <w:t>ustawy o promocji zatrudnienia i instytucjach</w:t>
            </w:r>
            <w:r w:rsidR="00480B11">
              <w:rPr>
                <w:rFonts w:ascii="Times New Roman" w:hAnsi="Times New Roman" w:cs="Times New Roman"/>
              </w:rPr>
              <w:t xml:space="preserve"> </w:t>
            </w:r>
            <w:r w:rsidRPr="00FE19FB">
              <w:rPr>
                <w:rFonts w:ascii="Times New Roman" w:hAnsi="Times New Roman" w:cs="Times New Roman"/>
              </w:rPr>
              <w:t>rynku pracy;</w:t>
            </w:r>
          </w:p>
          <w:p w:rsidR="00BA2C16" w:rsidRPr="00FE19FB" w:rsidRDefault="00BA2C16" w:rsidP="00BA2C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Maksymalna i kwalifikowalna w ramach projektu</w:t>
            </w:r>
          </w:p>
          <w:p w:rsidR="002626FA" w:rsidRPr="00FE19FB" w:rsidRDefault="00BA2C16" w:rsidP="00BA2C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wysokość stypendium szkoleniowego rozliczanego</w:t>
            </w:r>
            <w:r w:rsidR="00480B11">
              <w:rPr>
                <w:rFonts w:ascii="Times New Roman" w:hAnsi="Times New Roman" w:cs="Times New Roman"/>
              </w:rPr>
              <w:t xml:space="preserve"> </w:t>
            </w:r>
            <w:r w:rsidRPr="00FE19FB">
              <w:rPr>
                <w:rFonts w:ascii="Times New Roman" w:hAnsi="Times New Roman" w:cs="Times New Roman"/>
              </w:rPr>
              <w:t>w danym miesiącu nie może przekroczyć 120 %</w:t>
            </w:r>
            <w:r w:rsidR="00480B11">
              <w:rPr>
                <w:rFonts w:ascii="Times New Roman" w:hAnsi="Times New Roman" w:cs="Times New Roman"/>
              </w:rPr>
              <w:t xml:space="preserve"> </w:t>
            </w:r>
            <w:r w:rsidRPr="00FE19FB">
              <w:rPr>
                <w:rFonts w:ascii="Times New Roman" w:hAnsi="Times New Roman" w:cs="Times New Roman"/>
              </w:rPr>
              <w:t xml:space="preserve">zasiłku, o którym mowa w art. </w:t>
            </w:r>
            <w:r w:rsidRPr="00FE19FB">
              <w:rPr>
                <w:rFonts w:ascii="Times New Roman" w:hAnsi="Times New Roman" w:cs="Times New Roman"/>
              </w:rPr>
              <w:lastRenderedPageBreak/>
              <w:t>72 ust.1 pkt 1</w:t>
            </w:r>
            <w:r w:rsidR="00480B11">
              <w:rPr>
                <w:rFonts w:ascii="Times New Roman" w:hAnsi="Times New Roman" w:cs="Times New Roman"/>
              </w:rPr>
              <w:t xml:space="preserve"> </w:t>
            </w:r>
            <w:r w:rsidRPr="00FE19FB">
              <w:rPr>
                <w:rFonts w:ascii="Times New Roman" w:hAnsi="Times New Roman" w:cs="Times New Roman"/>
              </w:rPr>
              <w:t>ustawy o promocji zatrudnienia i instytucjach</w:t>
            </w:r>
            <w:r w:rsidR="00480B11">
              <w:rPr>
                <w:rFonts w:ascii="Times New Roman" w:hAnsi="Times New Roman" w:cs="Times New Roman"/>
              </w:rPr>
              <w:t xml:space="preserve"> </w:t>
            </w:r>
            <w:r w:rsidRPr="00FE19FB">
              <w:rPr>
                <w:rFonts w:ascii="Times New Roman" w:hAnsi="Times New Roman" w:cs="Times New Roman"/>
              </w:rPr>
              <w:t>rynku pracy tj. 997,40 zł;</w:t>
            </w:r>
          </w:p>
        </w:tc>
        <w:tc>
          <w:tcPr>
            <w:tcW w:w="3422" w:type="dxa"/>
          </w:tcPr>
          <w:p w:rsidR="002626FA" w:rsidRPr="00FE19FB" w:rsidRDefault="002626FA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FE19FB" w:rsidRPr="00EA2648" w:rsidTr="00FE19FB">
        <w:trPr>
          <w:trHeight w:val="384"/>
        </w:trPr>
        <w:tc>
          <w:tcPr>
            <w:tcW w:w="2764" w:type="dxa"/>
          </w:tcPr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Badania lekarskie podstawowe</w:t>
            </w:r>
          </w:p>
        </w:tc>
        <w:tc>
          <w:tcPr>
            <w:tcW w:w="1547" w:type="dxa"/>
          </w:tcPr>
          <w:p w:rsidR="00FE19FB" w:rsidRPr="00FE19FB" w:rsidRDefault="00FE19FB" w:rsidP="00FE19FB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 xml:space="preserve">Osoba </w:t>
            </w:r>
          </w:p>
        </w:tc>
        <w:tc>
          <w:tcPr>
            <w:tcW w:w="2084" w:type="dxa"/>
          </w:tcPr>
          <w:p w:rsidR="00FE19FB" w:rsidRPr="00FE19FB" w:rsidRDefault="00FE19FB" w:rsidP="00FE19FB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100 zł</w:t>
            </w:r>
          </w:p>
        </w:tc>
        <w:tc>
          <w:tcPr>
            <w:tcW w:w="4686" w:type="dxa"/>
          </w:tcPr>
          <w:p w:rsidR="00FE19FB" w:rsidRPr="00FE19FB" w:rsidRDefault="00480B11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22" w:type="dxa"/>
          </w:tcPr>
          <w:p w:rsidR="00FE19FB" w:rsidRPr="00FE19FB" w:rsidRDefault="00480B11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FE19FB" w:rsidRPr="00EA2648" w:rsidTr="00FE19FB">
        <w:trPr>
          <w:trHeight w:val="384"/>
        </w:trPr>
        <w:tc>
          <w:tcPr>
            <w:tcW w:w="2764" w:type="dxa"/>
          </w:tcPr>
          <w:p w:rsidR="00FE19FB" w:rsidRPr="00FE19FB" w:rsidRDefault="00FE19FB" w:rsidP="00FE19FB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 xml:space="preserve">Odzież, obuwie robocze </w:t>
            </w:r>
          </w:p>
        </w:tc>
        <w:tc>
          <w:tcPr>
            <w:tcW w:w="1547" w:type="dxa"/>
          </w:tcPr>
          <w:p w:rsidR="00FE19FB" w:rsidRPr="00FE19FB" w:rsidRDefault="00FE19FB" w:rsidP="00FE19FB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 xml:space="preserve">Osoba </w:t>
            </w:r>
          </w:p>
        </w:tc>
        <w:tc>
          <w:tcPr>
            <w:tcW w:w="2084" w:type="dxa"/>
          </w:tcPr>
          <w:p w:rsidR="00FE19FB" w:rsidRPr="00FE19FB" w:rsidRDefault="00FE19FB" w:rsidP="00FE19FB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 xml:space="preserve">300 zł </w:t>
            </w:r>
          </w:p>
        </w:tc>
        <w:tc>
          <w:tcPr>
            <w:tcW w:w="4686" w:type="dxa"/>
          </w:tcPr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Koszt będzie weryfikowany indywidualnie w</w:t>
            </w:r>
          </w:p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zależności od zawodu, w jakim uczestnik będzie</w:t>
            </w:r>
          </w:p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odbywać staż/zajęcia praktyczne.</w:t>
            </w:r>
          </w:p>
        </w:tc>
        <w:tc>
          <w:tcPr>
            <w:tcW w:w="3422" w:type="dxa"/>
          </w:tcPr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Np. dla spawacza potrzebne są:</w:t>
            </w:r>
          </w:p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buty, fartuch, spodnie i bluza oraz -</w:t>
            </w:r>
          </w:p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jako środek ochrony indywidualnej - przyłbica spawalnicza.</w:t>
            </w:r>
          </w:p>
        </w:tc>
      </w:tr>
      <w:tr w:rsidR="00FE19FB" w:rsidRPr="00EA2648" w:rsidTr="00FE19FB">
        <w:trPr>
          <w:trHeight w:val="384"/>
        </w:trPr>
        <w:tc>
          <w:tcPr>
            <w:tcW w:w="2764" w:type="dxa"/>
          </w:tcPr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Szkolenie uczestnika w</w:t>
            </w:r>
          </w:p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dziedzinie bezpieczeństwa i</w:t>
            </w:r>
          </w:p>
          <w:p w:rsidR="00FE19FB" w:rsidRPr="00FE19FB" w:rsidRDefault="00FE19FB" w:rsidP="00FE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higieny pracy</w:t>
            </w:r>
          </w:p>
        </w:tc>
        <w:tc>
          <w:tcPr>
            <w:tcW w:w="1547" w:type="dxa"/>
          </w:tcPr>
          <w:p w:rsidR="00FE19FB" w:rsidRPr="00FE19FB" w:rsidRDefault="00FE19FB" w:rsidP="0042505F">
            <w:pPr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 xml:space="preserve">Osoba </w:t>
            </w:r>
          </w:p>
        </w:tc>
        <w:tc>
          <w:tcPr>
            <w:tcW w:w="2084" w:type="dxa"/>
          </w:tcPr>
          <w:p w:rsidR="00FE19FB" w:rsidRPr="00FE19FB" w:rsidRDefault="00FE19FB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 xml:space="preserve">50 zł </w:t>
            </w:r>
          </w:p>
        </w:tc>
        <w:tc>
          <w:tcPr>
            <w:tcW w:w="4686" w:type="dxa"/>
          </w:tcPr>
          <w:p w:rsidR="00FE19FB" w:rsidRPr="00FE19FB" w:rsidRDefault="00480B11" w:rsidP="00BA2C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22" w:type="dxa"/>
          </w:tcPr>
          <w:p w:rsidR="00FE19FB" w:rsidRPr="00FE19FB" w:rsidRDefault="00480B11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EA2648" w:rsidRPr="00EA2648" w:rsidTr="00FE19FB">
        <w:trPr>
          <w:trHeight w:val="384"/>
        </w:trPr>
        <w:tc>
          <w:tcPr>
            <w:tcW w:w="2764" w:type="dxa"/>
          </w:tcPr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Zakup sprzętu na potrzeby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realizacji projektu</w:t>
            </w:r>
          </w:p>
        </w:tc>
        <w:tc>
          <w:tcPr>
            <w:tcW w:w="3631" w:type="dxa"/>
            <w:gridSpan w:val="2"/>
          </w:tcPr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W tym m.in.: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• Laptop wraz z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oprogramowaniem (rozumiane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jako system operacyjne oraz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oprogramowanie typu MS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 xml:space="preserve">Office) koszt </w:t>
            </w:r>
            <w:r w:rsidR="000179E0">
              <w:rPr>
                <w:rFonts w:ascii="Times New Roman" w:hAnsi="Times New Roman" w:cs="Times New Roman"/>
              </w:rPr>
              <w:t>3</w:t>
            </w:r>
            <w:r w:rsidRPr="00FE19FB">
              <w:rPr>
                <w:rFonts w:ascii="Times New Roman" w:hAnsi="Times New Roman" w:cs="Times New Roman"/>
              </w:rPr>
              <w:t xml:space="preserve"> </w:t>
            </w:r>
            <w:r w:rsidR="000179E0">
              <w:rPr>
                <w:rFonts w:ascii="Times New Roman" w:hAnsi="Times New Roman" w:cs="Times New Roman"/>
              </w:rPr>
              <w:t>5</w:t>
            </w:r>
            <w:r w:rsidRPr="00FE19FB">
              <w:rPr>
                <w:rFonts w:ascii="Times New Roman" w:hAnsi="Times New Roman" w:cs="Times New Roman"/>
              </w:rPr>
              <w:t>00,00 zł;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• Urządzenie wielofunkcyjne 1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000,00 zł (o ile nie zaplanowano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zakupu usług poligraficznych na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zewnątrz);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• Projektor multimedialny 2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000,00 zł;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• Ekran rozumiany jako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akcesorium projektora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multimedialnego 450,00 zł.</w:t>
            </w:r>
          </w:p>
        </w:tc>
        <w:tc>
          <w:tcPr>
            <w:tcW w:w="4686" w:type="dxa"/>
          </w:tcPr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Zakup sprzętu możliwy jest jedynie w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wyjątkowych, merytorycznie uzasadnionych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sytuacjach pod warunkiem, że konieczność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zakupu wynika ze specyfiki projektu, potrzeb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grupy docelowej.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Konieczność zakupu urządzeń powinna zostać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 xml:space="preserve">uzasadniona </w:t>
            </w:r>
            <w:r w:rsidR="007A0CBE">
              <w:rPr>
                <w:rFonts w:ascii="Times New Roman" w:hAnsi="Times New Roman" w:cs="Times New Roman"/>
              </w:rPr>
              <w:t xml:space="preserve">w szczegółowym budżecie </w:t>
            </w:r>
            <w:r w:rsidRPr="00FE19FB">
              <w:rPr>
                <w:rFonts w:ascii="Times New Roman" w:hAnsi="Times New Roman" w:cs="Times New Roman"/>
              </w:rPr>
              <w:t>projektu (m.in. w przypadku pozyskania środków trwałych o</w:t>
            </w:r>
            <w:r w:rsidR="007A0CBE">
              <w:rPr>
                <w:rFonts w:ascii="Times New Roman" w:hAnsi="Times New Roman" w:cs="Times New Roman"/>
              </w:rPr>
              <w:t xml:space="preserve"> </w:t>
            </w:r>
            <w:r w:rsidRPr="00FE19FB">
              <w:rPr>
                <w:rFonts w:ascii="Times New Roman" w:hAnsi="Times New Roman" w:cs="Times New Roman"/>
              </w:rPr>
              <w:t>wartości początkowej równej lub wyższej niż</w:t>
            </w:r>
          </w:p>
          <w:p w:rsidR="00EA2648" w:rsidRPr="00FE19FB" w:rsidRDefault="00EA2648" w:rsidP="007A0C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3 500 PLN netto</w:t>
            </w:r>
            <w:r w:rsidR="007A0CBE">
              <w:rPr>
                <w:rFonts w:ascii="Times New Roman" w:hAnsi="Times New Roman" w:cs="Times New Roman"/>
              </w:rPr>
              <w:t>)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Zaproponowanie wydatku dot. zakupu sprzętu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powinno być poprzedzone analizą czy nakłady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finansowe poniesione w związku ze zlenieniem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podmiotowi zewnętrznemu np. druku materiałów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szkoleniowych nie wiążą się z niższymi kosztami.</w:t>
            </w:r>
          </w:p>
        </w:tc>
        <w:tc>
          <w:tcPr>
            <w:tcW w:w="3422" w:type="dxa"/>
          </w:tcPr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Należy przyjąć, że co do zasady zakup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sprzętu jest możliwy wyłącznie w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przypadku, gdy wnioskodawca nie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posiada wystarczającego potencjału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(zaplecza technicznego).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Zasadność zakupu powinna wynikać z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planowanych do realizacji działań.</w:t>
            </w:r>
          </w:p>
          <w:p w:rsidR="00EA2648" w:rsidRPr="00FE19FB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E19FB">
              <w:rPr>
                <w:rFonts w:ascii="Times New Roman" w:hAnsi="Times New Roman" w:cs="Times New Roman"/>
              </w:rPr>
              <w:t>Będzie badana na etapie kontroli.</w:t>
            </w:r>
          </w:p>
        </w:tc>
      </w:tr>
      <w:tr w:rsidR="002626FA" w:rsidRPr="00EA2648" w:rsidTr="00FE19FB">
        <w:trPr>
          <w:trHeight w:val="384"/>
        </w:trPr>
        <w:tc>
          <w:tcPr>
            <w:tcW w:w="2764" w:type="dxa"/>
          </w:tcPr>
          <w:p w:rsidR="002626FA" w:rsidRPr="00C03552" w:rsidRDefault="00EA2648" w:rsidP="009269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C03552">
              <w:rPr>
                <w:rFonts w:ascii="Times New Roman" w:hAnsi="Times New Roman" w:cs="Times New Roman"/>
              </w:rPr>
              <w:t>Nagrody konkursowe</w:t>
            </w:r>
          </w:p>
        </w:tc>
        <w:tc>
          <w:tcPr>
            <w:tcW w:w="1547" w:type="dxa"/>
          </w:tcPr>
          <w:p w:rsidR="002626FA" w:rsidRPr="00C03552" w:rsidRDefault="00EA2648" w:rsidP="0042505F">
            <w:pPr>
              <w:rPr>
                <w:rFonts w:ascii="Times New Roman" w:hAnsi="Times New Roman" w:cs="Times New Roman"/>
              </w:rPr>
            </w:pPr>
            <w:r w:rsidRPr="00C03552">
              <w:rPr>
                <w:rFonts w:ascii="Times New Roman" w:hAnsi="Times New Roman" w:cs="Times New Roman"/>
              </w:rPr>
              <w:t>zestaw</w:t>
            </w:r>
          </w:p>
        </w:tc>
        <w:tc>
          <w:tcPr>
            <w:tcW w:w="2084" w:type="dxa"/>
          </w:tcPr>
          <w:p w:rsidR="002626FA" w:rsidRPr="00C03552" w:rsidRDefault="007A0CBE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  <w:r w:rsidR="00EA2648" w:rsidRPr="00C03552">
              <w:rPr>
                <w:rFonts w:ascii="Times New Roman" w:hAnsi="Times New Roman" w:cs="Times New Roman"/>
              </w:rPr>
              <w:t xml:space="preserve">0,00 zł </w:t>
            </w:r>
          </w:p>
        </w:tc>
        <w:tc>
          <w:tcPr>
            <w:tcW w:w="4686" w:type="dxa"/>
          </w:tcPr>
          <w:p w:rsidR="00EA2648" w:rsidRPr="00C03552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C03552">
              <w:rPr>
                <w:rFonts w:ascii="Times New Roman" w:hAnsi="Times New Roman" w:cs="Times New Roman"/>
              </w:rPr>
              <w:t>Zestaw nagród za trzy pierwsze miejsca w jednej</w:t>
            </w:r>
          </w:p>
          <w:p w:rsidR="002626FA" w:rsidRPr="00C03552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C03552">
              <w:rPr>
                <w:rFonts w:ascii="Times New Roman" w:hAnsi="Times New Roman" w:cs="Times New Roman"/>
              </w:rPr>
              <w:t>konkurencji (dotyczy maksymalnie 3 konkurencji).</w:t>
            </w:r>
          </w:p>
        </w:tc>
        <w:tc>
          <w:tcPr>
            <w:tcW w:w="3422" w:type="dxa"/>
          </w:tcPr>
          <w:p w:rsidR="002626FA" w:rsidRPr="00C03552" w:rsidRDefault="00480B11" w:rsidP="002626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2626FA" w:rsidRPr="00EA2648" w:rsidTr="00C02C58">
        <w:trPr>
          <w:trHeight w:val="384"/>
        </w:trPr>
        <w:tc>
          <w:tcPr>
            <w:tcW w:w="14503" w:type="dxa"/>
            <w:gridSpan w:val="5"/>
            <w:shd w:val="clear" w:color="auto" w:fill="F4B083" w:themeFill="accent2" w:themeFillTint="99"/>
          </w:tcPr>
          <w:p w:rsidR="002626FA" w:rsidRPr="00C03552" w:rsidRDefault="00C02C58" w:rsidP="00C02C5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3552">
              <w:rPr>
                <w:rFonts w:ascii="Times New Roman" w:hAnsi="Times New Roman" w:cs="Times New Roman"/>
                <w:b/>
                <w:sz w:val="24"/>
                <w:szCs w:val="24"/>
              </w:rPr>
              <w:t>KOSZTY ADMINISTRACYJNE</w:t>
            </w:r>
          </w:p>
        </w:tc>
      </w:tr>
      <w:tr w:rsidR="00EA2648" w:rsidRPr="00EA2648" w:rsidTr="00FE19FB">
        <w:trPr>
          <w:trHeight w:val="384"/>
        </w:trPr>
        <w:tc>
          <w:tcPr>
            <w:tcW w:w="2764" w:type="dxa"/>
          </w:tcPr>
          <w:p w:rsidR="00EA2648" w:rsidRPr="00C03552" w:rsidRDefault="00EA2648" w:rsidP="00EA2648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C0355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Koordynator projektu grantowego </w:t>
            </w:r>
          </w:p>
          <w:p w:rsidR="00EA2648" w:rsidRPr="00C03552" w:rsidRDefault="00EA2648" w:rsidP="00EA2648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547" w:type="dxa"/>
          </w:tcPr>
          <w:p w:rsidR="00EA2648" w:rsidRPr="00C03552" w:rsidRDefault="00480B11" w:rsidP="00EA26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godzina</w:t>
            </w:r>
          </w:p>
        </w:tc>
        <w:tc>
          <w:tcPr>
            <w:tcW w:w="2084" w:type="dxa"/>
          </w:tcPr>
          <w:p w:rsidR="00EA2648" w:rsidRPr="00C03552" w:rsidRDefault="00480B11" w:rsidP="00EA2648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40 zł</w:t>
            </w:r>
          </w:p>
          <w:p w:rsidR="00EA2648" w:rsidRPr="00C03552" w:rsidRDefault="00EA2648" w:rsidP="00EA2648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4686" w:type="dxa"/>
          </w:tcPr>
          <w:p w:rsidR="00EA2648" w:rsidRPr="00C03552" w:rsidRDefault="00EA2648" w:rsidP="00480B11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0355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Doświadczenie w koordynowaniu minimum jednego projektu</w:t>
            </w:r>
            <w:r w:rsidR="00480B1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  <w:r w:rsidRPr="00C0355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3422" w:type="dxa"/>
          </w:tcPr>
          <w:p w:rsidR="00EA2648" w:rsidRPr="00C03552" w:rsidRDefault="00480B11" w:rsidP="00EA2648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</w:t>
            </w:r>
          </w:p>
        </w:tc>
      </w:tr>
      <w:tr w:rsidR="00EA2648" w:rsidRPr="00EA2648" w:rsidTr="00FE19FB">
        <w:trPr>
          <w:trHeight w:val="384"/>
        </w:trPr>
        <w:tc>
          <w:tcPr>
            <w:tcW w:w="2764" w:type="dxa"/>
          </w:tcPr>
          <w:p w:rsidR="00EA2648" w:rsidRPr="00C03552" w:rsidRDefault="00EA2648" w:rsidP="00EA2648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C0355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Specjalista ds. organizacji wsparcia projektu grantowego </w:t>
            </w:r>
          </w:p>
          <w:p w:rsidR="00EA2648" w:rsidRPr="00C03552" w:rsidRDefault="00EA2648" w:rsidP="00EA2648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547" w:type="dxa"/>
          </w:tcPr>
          <w:p w:rsidR="00EA2648" w:rsidRPr="00C03552" w:rsidRDefault="00EA2648" w:rsidP="00EA26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4" w:type="dxa"/>
          </w:tcPr>
          <w:p w:rsidR="00EA2648" w:rsidRPr="00C03552" w:rsidRDefault="00480B11" w:rsidP="00EA2648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30 zł</w:t>
            </w:r>
          </w:p>
          <w:p w:rsidR="00EA2648" w:rsidRPr="00C03552" w:rsidRDefault="00EA2648" w:rsidP="00EA2648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4686" w:type="dxa"/>
          </w:tcPr>
          <w:p w:rsidR="00EA2648" w:rsidRPr="00C03552" w:rsidRDefault="00480B11" w:rsidP="00EA2648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D</w:t>
            </w:r>
            <w:r w:rsidR="00EA2648" w:rsidRPr="00C0355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oświadczenie przy wykonywaniu zadań związanych z organizacją wsparcia przy realizacji projektu lub realizacja zadań związanych z organizacją wsparcia przy minimum jednym projekcie. </w:t>
            </w:r>
          </w:p>
          <w:p w:rsidR="00EA2648" w:rsidRPr="00C03552" w:rsidRDefault="00EA2648" w:rsidP="00EA26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2" w:type="dxa"/>
          </w:tcPr>
          <w:p w:rsidR="00EA2648" w:rsidRPr="00C03552" w:rsidRDefault="00480B11" w:rsidP="00EA2648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</w:t>
            </w:r>
          </w:p>
        </w:tc>
      </w:tr>
      <w:tr w:rsidR="00EA2648" w:rsidRPr="00EA2648" w:rsidTr="00FE19FB">
        <w:trPr>
          <w:trHeight w:val="384"/>
        </w:trPr>
        <w:tc>
          <w:tcPr>
            <w:tcW w:w="2764" w:type="dxa"/>
          </w:tcPr>
          <w:p w:rsidR="00EA2648" w:rsidRPr="00C03552" w:rsidRDefault="00EA2648" w:rsidP="00A130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C03552">
              <w:rPr>
                <w:rFonts w:ascii="Times New Roman" w:hAnsi="Times New Roman" w:cs="Times New Roman"/>
              </w:rPr>
              <w:t>Obsługa księgowa projektu</w:t>
            </w:r>
          </w:p>
        </w:tc>
        <w:tc>
          <w:tcPr>
            <w:tcW w:w="1547" w:type="dxa"/>
          </w:tcPr>
          <w:p w:rsidR="00EA2648" w:rsidRPr="00C03552" w:rsidRDefault="00EA2648" w:rsidP="00A1301E">
            <w:pPr>
              <w:rPr>
                <w:rFonts w:ascii="Times New Roman" w:hAnsi="Times New Roman" w:cs="Times New Roman"/>
              </w:rPr>
            </w:pPr>
            <w:r w:rsidRPr="00C03552">
              <w:rPr>
                <w:rFonts w:ascii="Times New Roman" w:hAnsi="Times New Roman" w:cs="Times New Roman"/>
              </w:rPr>
              <w:t>godzina</w:t>
            </w:r>
          </w:p>
        </w:tc>
        <w:tc>
          <w:tcPr>
            <w:tcW w:w="2084" w:type="dxa"/>
          </w:tcPr>
          <w:p w:rsidR="00EA2648" w:rsidRPr="00C03552" w:rsidRDefault="00EA2648" w:rsidP="00A130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C03552">
              <w:rPr>
                <w:rFonts w:ascii="Times New Roman" w:hAnsi="Times New Roman" w:cs="Times New Roman"/>
              </w:rPr>
              <w:t xml:space="preserve">40,00 zł </w:t>
            </w:r>
          </w:p>
        </w:tc>
        <w:tc>
          <w:tcPr>
            <w:tcW w:w="4686" w:type="dxa"/>
          </w:tcPr>
          <w:p w:rsidR="00EA2648" w:rsidRPr="00C03552" w:rsidRDefault="00480B11" w:rsidP="00A130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22" w:type="dxa"/>
          </w:tcPr>
          <w:p w:rsidR="00EA2648" w:rsidRPr="00C03552" w:rsidRDefault="00480B11" w:rsidP="00A130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EA2648" w:rsidRPr="00EA2648" w:rsidTr="00FE19FB">
        <w:trPr>
          <w:trHeight w:val="384"/>
        </w:trPr>
        <w:tc>
          <w:tcPr>
            <w:tcW w:w="2764" w:type="dxa"/>
          </w:tcPr>
          <w:p w:rsidR="00EA2648" w:rsidRPr="00C03552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C03552">
              <w:rPr>
                <w:rFonts w:ascii="Times New Roman" w:hAnsi="Times New Roman" w:cs="Times New Roman"/>
              </w:rPr>
              <w:t>Stawka za km – samochód</w:t>
            </w:r>
          </w:p>
          <w:p w:rsidR="00EA2648" w:rsidRPr="00C03552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C03552">
              <w:rPr>
                <w:rFonts w:ascii="Times New Roman" w:hAnsi="Times New Roman" w:cs="Times New Roman"/>
              </w:rPr>
              <w:t>osobowy</w:t>
            </w:r>
          </w:p>
        </w:tc>
        <w:tc>
          <w:tcPr>
            <w:tcW w:w="11739" w:type="dxa"/>
            <w:gridSpan w:val="4"/>
          </w:tcPr>
          <w:p w:rsidR="00EA2648" w:rsidRPr="00C03552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C03552">
              <w:rPr>
                <w:rFonts w:ascii="Times New Roman" w:hAnsi="Times New Roman" w:cs="Times New Roman"/>
              </w:rPr>
              <w:t>Dotyczy wyłącznie pracowników etatowych i członków organów, wolontariusza – zgodnie</w:t>
            </w:r>
          </w:p>
          <w:p w:rsidR="00EA2648" w:rsidRPr="00C03552" w:rsidRDefault="00EA2648" w:rsidP="00EA26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C03552">
              <w:rPr>
                <w:rFonts w:ascii="Times New Roman" w:hAnsi="Times New Roman" w:cs="Times New Roman"/>
              </w:rPr>
              <w:t>z przepisami prawa krajowego</w:t>
            </w:r>
          </w:p>
        </w:tc>
      </w:tr>
    </w:tbl>
    <w:p w:rsidR="0042505F" w:rsidRPr="0042505F" w:rsidRDefault="0042505F" w:rsidP="0042505F">
      <w:pPr>
        <w:rPr>
          <w:rFonts w:ascii="Times New Roman" w:hAnsi="Times New Roman" w:cs="Times New Roman"/>
        </w:rPr>
      </w:pPr>
    </w:p>
    <w:sectPr w:rsidR="0042505F" w:rsidRPr="0042505F" w:rsidSect="0042505F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5AD2" w:rsidRDefault="00B55AD2" w:rsidP="0042505F">
      <w:pPr>
        <w:spacing w:after="0" w:line="240" w:lineRule="auto"/>
      </w:pPr>
      <w:r>
        <w:separator/>
      </w:r>
    </w:p>
  </w:endnote>
  <w:endnote w:type="continuationSeparator" w:id="0">
    <w:p w:rsidR="00B55AD2" w:rsidRDefault="00B55AD2" w:rsidP="004250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5AD2" w:rsidRDefault="00B55AD2" w:rsidP="0042505F">
      <w:pPr>
        <w:spacing w:after="0" w:line="240" w:lineRule="auto"/>
      </w:pPr>
      <w:r>
        <w:separator/>
      </w:r>
    </w:p>
  </w:footnote>
  <w:footnote w:type="continuationSeparator" w:id="0">
    <w:p w:rsidR="00B55AD2" w:rsidRDefault="00B55AD2" w:rsidP="004250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505F" w:rsidRDefault="0042505F">
    <w:pPr>
      <w:pStyle w:val="Nagwek"/>
    </w:pPr>
    <w:r w:rsidRPr="008413E3">
      <w:rPr>
        <w:noProof/>
        <w:lang w:eastAsia="pl-PL"/>
      </w:rPr>
      <w:drawing>
        <wp:inline distT="0" distB="0" distL="0" distR="0" wp14:anchorId="206B09D9" wp14:editId="45658267">
          <wp:extent cx="7886700" cy="836416"/>
          <wp:effectExtent l="0" t="0" r="0" b="1905"/>
          <wp:docPr id="3" name="Obraz 3" descr="C:\Users\Gotyk\Desktop\logo_ef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Gotyk\Desktop\logo_efs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8582" b="17983"/>
                  <a:stretch/>
                </pic:blipFill>
                <pic:spPr bwMode="auto">
                  <a:xfrm>
                    <a:off x="0" y="0"/>
                    <a:ext cx="7896498" cy="837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08A96"/>
    <w:multiLevelType w:val="hybridMultilevel"/>
    <w:tmpl w:val="F40F1E69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A07380E"/>
    <w:multiLevelType w:val="hybridMultilevel"/>
    <w:tmpl w:val="B52D8AA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505F"/>
    <w:rsid w:val="00016112"/>
    <w:rsid w:val="000179E0"/>
    <w:rsid w:val="000900CB"/>
    <w:rsid w:val="002626FA"/>
    <w:rsid w:val="002C06D0"/>
    <w:rsid w:val="0039744B"/>
    <w:rsid w:val="003C605C"/>
    <w:rsid w:val="003E071B"/>
    <w:rsid w:val="003F74DC"/>
    <w:rsid w:val="0042505F"/>
    <w:rsid w:val="00480B11"/>
    <w:rsid w:val="006767A5"/>
    <w:rsid w:val="007A0CBE"/>
    <w:rsid w:val="008731EC"/>
    <w:rsid w:val="00892508"/>
    <w:rsid w:val="009269D1"/>
    <w:rsid w:val="00A25203"/>
    <w:rsid w:val="00B55AD2"/>
    <w:rsid w:val="00BA2C16"/>
    <w:rsid w:val="00C02C58"/>
    <w:rsid w:val="00C03552"/>
    <w:rsid w:val="00D51E7E"/>
    <w:rsid w:val="00DD25C7"/>
    <w:rsid w:val="00EA2648"/>
    <w:rsid w:val="00FC1294"/>
    <w:rsid w:val="00FE1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11CC87"/>
  <w15:chartTrackingRefBased/>
  <w15:docId w15:val="{B7E75B43-6488-4659-B3C3-1841225A5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250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2505F"/>
  </w:style>
  <w:style w:type="paragraph" w:styleId="Stopka">
    <w:name w:val="footer"/>
    <w:basedOn w:val="Normalny"/>
    <w:link w:val="StopkaZnak"/>
    <w:uiPriority w:val="99"/>
    <w:unhideWhenUsed/>
    <w:rsid w:val="004250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2505F"/>
  </w:style>
  <w:style w:type="paragraph" w:customStyle="1" w:styleId="Default">
    <w:name w:val="Default"/>
    <w:rsid w:val="0042505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4250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1914</Words>
  <Characters>11487</Characters>
  <Application>Microsoft Office Word</Application>
  <DocSecurity>0</DocSecurity>
  <Lines>95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Gotyk</dc:creator>
  <cp:keywords/>
  <dc:description/>
  <cp:lastModifiedBy>Mariola</cp:lastModifiedBy>
  <cp:revision>2</cp:revision>
  <dcterms:created xsi:type="dcterms:W3CDTF">2018-08-17T08:47:00Z</dcterms:created>
  <dcterms:modified xsi:type="dcterms:W3CDTF">2018-08-17T08:47:00Z</dcterms:modified>
</cp:coreProperties>
</file>